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92" w:rsidRPr="00F61C59" w:rsidRDefault="00B917C5" w:rsidP="000D168F">
      <w:pPr>
        <w:pStyle w:val="Lhettj"/>
        <w:rPr>
          <w:rFonts w:ascii="Times New Roman" w:hAnsi="Times New Roman"/>
          <w:lang w:val="sv-FI"/>
        </w:rPr>
      </w:pPr>
      <w:r w:rsidRPr="00F61C59">
        <w:rPr>
          <w:rFonts w:ascii="Times New Roman" w:hAnsi="Times New Roman"/>
          <w:lang w:val="sv-FI"/>
        </w:rPr>
        <w:t>Johannes församlings församlingsråd</w:t>
      </w:r>
      <w:r w:rsidRPr="00F61C59">
        <w:rPr>
          <w:rFonts w:ascii="Times New Roman" w:hAnsi="Times New Roman"/>
          <w:lang w:val="sv-FI"/>
        </w:rPr>
        <w:tab/>
      </w:r>
      <w:r w:rsidRPr="00F61C59">
        <w:rPr>
          <w:rFonts w:ascii="Times New Roman" w:hAnsi="Times New Roman"/>
          <w:lang w:val="sv-FI"/>
        </w:rPr>
        <w:tab/>
      </w:r>
      <w:r w:rsidRPr="00F61C59">
        <w:rPr>
          <w:rFonts w:ascii="Times New Roman" w:hAnsi="Times New Roman"/>
          <w:lang w:val="sv-FI"/>
        </w:rPr>
        <w:tab/>
        <w:t>PROTOKOLL</w:t>
      </w:r>
    </w:p>
    <w:p w:rsidR="00B2295D" w:rsidRPr="00F61C59" w:rsidRDefault="00B2295D" w:rsidP="000D168F">
      <w:pPr>
        <w:pStyle w:val="Lhettj"/>
        <w:rPr>
          <w:rFonts w:ascii="Times New Roman" w:hAnsi="Times New Roman"/>
          <w:lang w:val="sv-FI"/>
        </w:rPr>
      </w:pPr>
    </w:p>
    <w:p w:rsidR="00B2295D" w:rsidRPr="00F61C59" w:rsidRDefault="00B2295D" w:rsidP="000D168F">
      <w:pPr>
        <w:pStyle w:val="Lhettj"/>
        <w:rPr>
          <w:rFonts w:ascii="Times New Roman" w:hAnsi="Times New Roman"/>
          <w:lang w:val="sv-FI"/>
        </w:rPr>
      </w:pPr>
      <w:r w:rsidRPr="00F61C59">
        <w:rPr>
          <w:rFonts w:ascii="Times New Roman" w:hAnsi="Times New Roman"/>
          <w:lang w:val="sv-FI"/>
        </w:rPr>
        <w:t xml:space="preserve">Tid: </w:t>
      </w:r>
      <w:r w:rsidR="004E0CD6" w:rsidRPr="00F61C59">
        <w:rPr>
          <w:rFonts w:ascii="Times New Roman" w:hAnsi="Times New Roman"/>
          <w:lang w:val="sv-FI"/>
        </w:rPr>
        <w:t>måndagen</w:t>
      </w:r>
      <w:r w:rsidRPr="00F61C59">
        <w:rPr>
          <w:rFonts w:ascii="Times New Roman" w:hAnsi="Times New Roman"/>
          <w:lang w:val="sv-FI"/>
        </w:rPr>
        <w:t xml:space="preserve"> den 25.4.2016 kl. 17.15</w:t>
      </w:r>
    </w:p>
    <w:p w:rsidR="00B2295D" w:rsidRPr="00F61C59" w:rsidRDefault="00B2295D" w:rsidP="000D168F">
      <w:pPr>
        <w:pStyle w:val="Lhettj"/>
        <w:rPr>
          <w:rFonts w:ascii="Times New Roman" w:hAnsi="Times New Roman"/>
          <w:lang w:val="sv-FI"/>
        </w:rPr>
      </w:pPr>
      <w:r w:rsidRPr="00F61C59">
        <w:rPr>
          <w:rFonts w:ascii="Times New Roman" w:hAnsi="Times New Roman"/>
          <w:lang w:val="sv-FI"/>
        </w:rPr>
        <w:t>Plats: Högbergsgatan 10 E, 2. Vån.</w:t>
      </w:r>
    </w:p>
    <w:p w:rsidR="00B2295D" w:rsidRPr="00F61C59" w:rsidRDefault="00B2295D" w:rsidP="000D168F">
      <w:pPr>
        <w:pStyle w:val="Lhettj"/>
        <w:rPr>
          <w:rFonts w:ascii="Times New Roman" w:hAnsi="Times New Roman"/>
          <w:lang w:val="sv-FI"/>
        </w:rPr>
      </w:pPr>
    </w:p>
    <w:p w:rsidR="00B917C5" w:rsidRPr="00F61C59" w:rsidRDefault="00B917C5" w:rsidP="000D168F">
      <w:pPr>
        <w:pStyle w:val="Lhettj"/>
        <w:rPr>
          <w:rFonts w:ascii="Times New Roman" w:hAnsi="Times New Roman"/>
          <w:lang w:val="sv-FI"/>
        </w:rPr>
      </w:pPr>
    </w:p>
    <w:p w:rsidR="00B917C5" w:rsidRPr="00F61C59" w:rsidRDefault="00B917C5" w:rsidP="000D168F">
      <w:pPr>
        <w:pStyle w:val="Lhettj"/>
        <w:rPr>
          <w:rFonts w:ascii="Times New Roman" w:hAnsi="Times New Roman"/>
          <w:lang w:val="sv-FI"/>
        </w:rPr>
      </w:pPr>
      <w:r w:rsidRPr="00F61C59">
        <w:rPr>
          <w:rFonts w:ascii="Times New Roman" w:hAnsi="Times New Roman"/>
          <w:lang w:val="sv-FI"/>
        </w:rPr>
        <w:t>Närvarande:</w:t>
      </w:r>
    </w:p>
    <w:p w:rsidR="00B917C5" w:rsidRPr="00F61C59" w:rsidRDefault="00B917C5" w:rsidP="000D168F">
      <w:pPr>
        <w:pStyle w:val="Lhettj"/>
        <w:rPr>
          <w:rFonts w:ascii="Times New Roman" w:hAnsi="Times New Roman"/>
          <w:lang w:val="sv-FI"/>
        </w:rPr>
      </w:pPr>
    </w:p>
    <w:p w:rsidR="00B917C5" w:rsidRPr="00F61C59" w:rsidRDefault="00B917C5" w:rsidP="000D168F">
      <w:pPr>
        <w:pStyle w:val="Lhettj"/>
        <w:rPr>
          <w:rFonts w:ascii="Times New Roman" w:hAnsi="Times New Roman"/>
          <w:lang w:val="sv-FI"/>
        </w:rPr>
      </w:pPr>
      <w:r w:rsidRPr="00F61C59">
        <w:rPr>
          <w:rFonts w:ascii="Times New Roman" w:hAnsi="Times New Roman"/>
          <w:lang w:val="sv-FI"/>
        </w:rPr>
        <w:t>Johan Westerlund</w:t>
      </w:r>
      <w:r w:rsidRPr="00F61C59">
        <w:rPr>
          <w:rFonts w:ascii="Times New Roman" w:hAnsi="Times New Roman"/>
          <w:lang w:val="sv-FI"/>
        </w:rPr>
        <w:tab/>
      </w:r>
      <w:r w:rsidRPr="00F61C59">
        <w:rPr>
          <w:rFonts w:ascii="Times New Roman" w:hAnsi="Times New Roman"/>
          <w:lang w:val="sv-FI"/>
        </w:rPr>
        <w:tab/>
      </w:r>
      <w:r w:rsidR="00F61C59">
        <w:rPr>
          <w:rFonts w:ascii="Times New Roman" w:hAnsi="Times New Roman"/>
          <w:lang w:val="sv-FI"/>
        </w:rPr>
        <w:tab/>
      </w:r>
      <w:r w:rsidRPr="00F61C59">
        <w:rPr>
          <w:rFonts w:ascii="Times New Roman" w:hAnsi="Times New Roman"/>
          <w:lang w:val="sv-FI"/>
        </w:rPr>
        <w:t>Ordförande</w:t>
      </w:r>
    </w:p>
    <w:p w:rsidR="00B917C5" w:rsidRPr="00F61C59" w:rsidRDefault="00B917C5" w:rsidP="000D168F">
      <w:pPr>
        <w:pStyle w:val="Lhettj"/>
        <w:rPr>
          <w:rFonts w:ascii="Times New Roman" w:hAnsi="Times New Roman"/>
          <w:lang w:val="sv-FI"/>
        </w:rPr>
      </w:pPr>
      <w:r w:rsidRPr="00F61C59">
        <w:rPr>
          <w:rFonts w:ascii="Times New Roman" w:hAnsi="Times New Roman"/>
          <w:lang w:val="sv-FI"/>
        </w:rPr>
        <w:t>Maria Björnberg-Enckell</w:t>
      </w:r>
      <w:r w:rsidR="00AC0948">
        <w:rPr>
          <w:rFonts w:ascii="Times New Roman" w:hAnsi="Times New Roman"/>
          <w:lang w:val="sv-FI"/>
        </w:rPr>
        <w:tab/>
      </w:r>
      <w:r w:rsidR="00AC0948">
        <w:rPr>
          <w:rFonts w:ascii="Times New Roman" w:hAnsi="Times New Roman"/>
          <w:lang w:val="sv-FI"/>
        </w:rPr>
        <w:tab/>
      </w:r>
      <w:r w:rsidR="0029734B">
        <w:rPr>
          <w:rFonts w:ascii="Times New Roman" w:hAnsi="Times New Roman"/>
          <w:lang w:val="sv-FI"/>
        </w:rPr>
        <w:tab/>
      </w:r>
      <w:r w:rsidR="0029734B">
        <w:rPr>
          <w:rFonts w:ascii="Times New Roman" w:hAnsi="Times New Roman"/>
          <w:lang w:val="sv-FI"/>
        </w:rPr>
        <w:tab/>
      </w:r>
      <w:r w:rsidR="0029734B">
        <w:rPr>
          <w:rFonts w:ascii="Times New Roman" w:hAnsi="Times New Roman"/>
          <w:lang w:val="sv-FI"/>
        </w:rPr>
        <w:tab/>
      </w:r>
      <w:r w:rsidR="00AC0948">
        <w:rPr>
          <w:rFonts w:ascii="Times New Roman" w:hAnsi="Times New Roman"/>
          <w:lang w:val="sv-FI"/>
        </w:rPr>
        <w:t xml:space="preserve">§5 </w:t>
      </w:r>
    </w:p>
    <w:p w:rsidR="00B917C5" w:rsidRPr="00F61C59" w:rsidRDefault="00B917C5" w:rsidP="000D168F">
      <w:pPr>
        <w:pStyle w:val="Lhettj"/>
        <w:rPr>
          <w:rFonts w:ascii="Times New Roman" w:hAnsi="Times New Roman"/>
          <w:lang w:val="sv-FI"/>
        </w:rPr>
      </w:pPr>
      <w:r w:rsidRPr="00F61C59">
        <w:rPr>
          <w:rFonts w:ascii="Times New Roman" w:hAnsi="Times New Roman"/>
          <w:lang w:val="sv-FI"/>
        </w:rPr>
        <w:t>Kalle Sällström</w:t>
      </w:r>
      <w:r w:rsidR="00E5432E">
        <w:rPr>
          <w:rFonts w:ascii="Times New Roman" w:hAnsi="Times New Roman"/>
          <w:lang w:val="sv-FI"/>
        </w:rPr>
        <w:tab/>
      </w:r>
      <w:r w:rsidR="00E5432E">
        <w:rPr>
          <w:rFonts w:ascii="Times New Roman" w:hAnsi="Times New Roman"/>
          <w:lang w:val="sv-FI"/>
        </w:rPr>
        <w:tab/>
      </w:r>
      <w:r w:rsidR="00E5432E">
        <w:rPr>
          <w:rFonts w:ascii="Times New Roman" w:hAnsi="Times New Roman"/>
          <w:lang w:val="sv-FI"/>
        </w:rPr>
        <w:tab/>
      </w:r>
      <w:r w:rsidR="0029734B">
        <w:rPr>
          <w:rFonts w:ascii="Times New Roman" w:hAnsi="Times New Roman"/>
          <w:lang w:val="sv-FI"/>
        </w:rPr>
        <w:tab/>
      </w:r>
      <w:r w:rsidR="0029734B">
        <w:rPr>
          <w:rFonts w:ascii="Times New Roman" w:hAnsi="Times New Roman"/>
          <w:lang w:val="sv-FI"/>
        </w:rPr>
        <w:tab/>
      </w:r>
      <w:r w:rsidR="0029734B">
        <w:rPr>
          <w:rFonts w:ascii="Times New Roman" w:hAnsi="Times New Roman"/>
          <w:lang w:val="sv-FI"/>
        </w:rPr>
        <w:tab/>
      </w:r>
      <w:r w:rsidR="00E5432E">
        <w:rPr>
          <w:rFonts w:ascii="Times New Roman" w:hAnsi="Times New Roman"/>
          <w:lang w:val="sv-FI"/>
        </w:rPr>
        <w:t xml:space="preserve">§8 </w:t>
      </w:r>
    </w:p>
    <w:p w:rsidR="00B917C5" w:rsidRPr="00F61C59" w:rsidRDefault="00B917C5" w:rsidP="000D168F">
      <w:pPr>
        <w:pStyle w:val="Lhettj"/>
        <w:rPr>
          <w:rFonts w:ascii="Times New Roman" w:hAnsi="Times New Roman"/>
          <w:lang w:val="sv-FI"/>
        </w:rPr>
      </w:pPr>
      <w:r w:rsidRPr="00F61C59">
        <w:rPr>
          <w:rFonts w:ascii="Times New Roman" w:hAnsi="Times New Roman"/>
          <w:lang w:val="sv-FI"/>
        </w:rPr>
        <w:t>Maria Klemetz</w:t>
      </w:r>
      <w:r w:rsidR="00AC0948">
        <w:rPr>
          <w:rFonts w:ascii="Times New Roman" w:hAnsi="Times New Roman"/>
          <w:lang w:val="sv-FI"/>
        </w:rPr>
        <w:tab/>
      </w:r>
      <w:r w:rsidR="00AC0948">
        <w:rPr>
          <w:rFonts w:ascii="Times New Roman" w:hAnsi="Times New Roman"/>
          <w:lang w:val="sv-FI"/>
        </w:rPr>
        <w:tab/>
      </w:r>
      <w:r w:rsidR="00AC0948">
        <w:rPr>
          <w:rFonts w:ascii="Times New Roman" w:hAnsi="Times New Roman"/>
          <w:lang w:val="sv-FI"/>
        </w:rPr>
        <w:tab/>
      </w:r>
      <w:r w:rsidR="0029734B">
        <w:rPr>
          <w:rFonts w:ascii="Times New Roman" w:hAnsi="Times New Roman"/>
          <w:lang w:val="sv-FI"/>
        </w:rPr>
        <w:tab/>
      </w:r>
      <w:r w:rsidR="0029734B">
        <w:rPr>
          <w:rFonts w:ascii="Times New Roman" w:hAnsi="Times New Roman"/>
          <w:lang w:val="sv-FI"/>
        </w:rPr>
        <w:tab/>
      </w:r>
      <w:r w:rsidR="0029734B">
        <w:rPr>
          <w:rFonts w:ascii="Times New Roman" w:hAnsi="Times New Roman"/>
          <w:lang w:val="sv-FI"/>
        </w:rPr>
        <w:tab/>
      </w:r>
      <w:r w:rsidR="00AC0948">
        <w:rPr>
          <w:rFonts w:ascii="Times New Roman" w:hAnsi="Times New Roman"/>
          <w:lang w:val="sv-FI"/>
        </w:rPr>
        <w:t xml:space="preserve">§5 </w:t>
      </w:r>
    </w:p>
    <w:p w:rsidR="00B917C5" w:rsidRPr="00F61C59" w:rsidRDefault="00B917C5" w:rsidP="00B917C5">
      <w:pPr>
        <w:pStyle w:val="Lhettj"/>
        <w:rPr>
          <w:rFonts w:ascii="Times New Roman" w:hAnsi="Times New Roman"/>
          <w:lang w:val="sv-FI"/>
        </w:rPr>
      </w:pPr>
      <w:r w:rsidRPr="00F61C59">
        <w:rPr>
          <w:rFonts w:ascii="Times New Roman" w:hAnsi="Times New Roman"/>
          <w:lang w:val="sv-FI"/>
        </w:rPr>
        <w:t>Johan Bärlund</w:t>
      </w:r>
    </w:p>
    <w:p w:rsidR="00B917C5" w:rsidRPr="00F61C59" w:rsidRDefault="00B917C5" w:rsidP="00B917C5">
      <w:pPr>
        <w:pStyle w:val="Lhettj"/>
        <w:rPr>
          <w:rFonts w:ascii="Times New Roman" w:hAnsi="Times New Roman"/>
          <w:lang w:val="sv-FI"/>
        </w:rPr>
      </w:pPr>
      <w:r w:rsidRPr="00F61C59">
        <w:rPr>
          <w:rFonts w:ascii="Times New Roman" w:hAnsi="Times New Roman"/>
          <w:lang w:val="sv-FI"/>
        </w:rPr>
        <w:t>Rea Anner</w:t>
      </w:r>
    </w:p>
    <w:p w:rsidR="00B917C5" w:rsidRPr="00F61C59" w:rsidRDefault="00B917C5" w:rsidP="00B917C5">
      <w:pPr>
        <w:pStyle w:val="Lhettj"/>
        <w:rPr>
          <w:rFonts w:ascii="Times New Roman" w:hAnsi="Times New Roman"/>
          <w:lang w:val="sv-FI"/>
        </w:rPr>
      </w:pPr>
      <w:r w:rsidRPr="00F61C59">
        <w:rPr>
          <w:rFonts w:ascii="Times New Roman" w:hAnsi="Times New Roman"/>
          <w:lang w:val="sv-FI"/>
        </w:rPr>
        <w:t>Hedvig Långbacka</w:t>
      </w:r>
    </w:p>
    <w:p w:rsidR="00B917C5" w:rsidRPr="00F61C59" w:rsidRDefault="00B917C5" w:rsidP="00B917C5">
      <w:pPr>
        <w:pStyle w:val="Lhettj"/>
        <w:rPr>
          <w:rFonts w:ascii="Times New Roman" w:hAnsi="Times New Roman"/>
          <w:lang w:val="sv-FI"/>
        </w:rPr>
      </w:pPr>
      <w:r w:rsidRPr="00F61C59">
        <w:rPr>
          <w:rFonts w:ascii="Times New Roman" w:hAnsi="Times New Roman"/>
          <w:lang w:val="sv-FI"/>
        </w:rPr>
        <w:t xml:space="preserve">Annette Särs </w:t>
      </w:r>
      <w:r w:rsidR="0029734B">
        <w:rPr>
          <w:rFonts w:ascii="Times New Roman" w:hAnsi="Times New Roman"/>
          <w:lang w:val="sv-FI"/>
        </w:rPr>
        <w:tab/>
      </w:r>
      <w:r w:rsidR="0029734B">
        <w:rPr>
          <w:rFonts w:ascii="Times New Roman" w:hAnsi="Times New Roman"/>
          <w:lang w:val="sv-FI"/>
        </w:rPr>
        <w:tab/>
      </w:r>
      <w:r w:rsidR="0029734B">
        <w:rPr>
          <w:rFonts w:ascii="Times New Roman" w:hAnsi="Times New Roman"/>
          <w:lang w:val="sv-FI"/>
        </w:rPr>
        <w:tab/>
      </w:r>
      <w:r w:rsidRPr="00F61C59">
        <w:rPr>
          <w:rFonts w:ascii="Times New Roman" w:hAnsi="Times New Roman"/>
          <w:lang w:val="sv-FI"/>
        </w:rPr>
        <w:t>(</w:t>
      </w:r>
      <w:r w:rsidR="00F61C59">
        <w:rPr>
          <w:rFonts w:ascii="Times New Roman" w:hAnsi="Times New Roman"/>
          <w:lang w:val="sv-FI"/>
        </w:rPr>
        <w:t>suppleant för Karl Gustav Storgårds</w:t>
      </w:r>
      <w:r w:rsidRPr="00F61C59">
        <w:rPr>
          <w:rFonts w:ascii="Times New Roman" w:hAnsi="Times New Roman"/>
          <w:lang w:val="sv-FI"/>
        </w:rPr>
        <w:t>)</w:t>
      </w:r>
    </w:p>
    <w:p w:rsidR="00B917C5" w:rsidRPr="00F61C59" w:rsidRDefault="00B917C5" w:rsidP="00B917C5">
      <w:pPr>
        <w:pStyle w:val="Lhettj"/>
        <w:rPr>
          <w:rFonts w:ascii="Times New Roman" w:hAnsi="Times New Roman"/>
          <w:lang w:val="sv-FI"/>
        </w:rPr>
      </w:pPr>
      <w:r w:rsidRPr="00F61C59">
        <w:rPr>
          <w:rFonts w:ascii="Times New Roman" w:hAnsi="Times New Roman"/>
          <w:lang w:val="sv-FI"/>
        </w:rPr>
        <w:t xml:space="preserve">Lena Mäntylä </w:t>
      </w:r>
      <w:r w:rsidR="0029734B">
        <w:rPr>
          <w:rFonts w:ascii="Times New Roman" w:hAnsi="Times New Roman"/>
          <w:lang w:val="sv-FI"/>
        </w:rPr>
        <w:tab/>
      </w:r>
      <w:r w:rsidR="0029734B">
        <w:rPr>
          <w:rFonts w:ascii="Times New Roman" w:hAnsi="Times New Roman"/>
          <w:lang w:val="sv-FI"/>
        </w:rPr>
        <w:tab/>
      </w:r>
      <w:r w:rsidR="0029734B">
        <w:rPr>
          <w:rFonts w:ascii="Times New Roman" w:hAnsi="Times New Roman"/>
          <w:lang w:val="sv-FI"/>
        </w:rPr>
        <w:tab/>
      </w:r>
      <w:r w:rsidRPr="00F61C59">
        <w:rPr>
          <w:rFonts w:ascii="Times New Roman" w:hAnsi="Times New Roman"/>
          <w:lang w:val="sv-FI"/>
        </w:rPr>
        <w:t>(</w:t>
      </w:r>
      <w:r w:rsidR="00F61C59" w:rsidRPr="00F61C59">
        <w:rPr>
          <w:rFonts w:ascii="Times New Roman" w:hAnsi="Times New Roman"/>
          <w:lang w:val="sv-FI"/>
        </w:rPr>
        <w:t xml:space="preserve">suppleant för </w:t>
      </w:r>
      <w:r w:rsidRPr="00F61C59">
        <w:rPr>
          <w:rFonts w:ascii="Times New Roman" w:hAnsi="Times New Roman"/>
          <w:lang w:val="sv-FI"/>
        </w:rPr>
        <w:t>Henrik</w:t>
      </w:r>
      <w:r w:rsidR="00F61C59" w:rsidRPr="00F61C59">
        <w:rPr>
          <w:rFonts w:ascii="Times New Roman" w:hAnsi="Times New Roman"/>
          <w:lang w:val="sv-FI"/>
        </w:rPr>
        <w:t xml:space="preserve"> Stenbäck</w:t>
      </w:r>
      <w:r w:rsidRPr="00F61C59">
        <w:rPr>
          <w:rFonts w:ascii="Times New Roman" w:hAnsi="Times New Roman"/>
          <w:lang w:val="sv-FI"/>
        </w:rPr>
        <w:t>)</w:t>
      </w:r>
    </w:p>
    <w:p w:rsidR="00B917C5" w:rsidRPr="00F61C59" w:rsidRDefault="00B917C5" w:rsidP="00B917C5">
      <w:pPr>
        <w:pStyle w:val="Lhettj"/>
        <w:rPr>
          <w:rFonts w:ascii="Times New Roman" w:hAnsi="Times New Roman"/>
          <w:lang w:val="sv-FI"/>
        </w:rPr>
      </w:pPr>
      <w:r w:rsidRPr="00F61C59">
        <w:rPr>
          <w:rFonts w:ascii="Times New Roman" w:hAnsi="Times New Roman"/>
          <w:lang w:val="sv-FI"/>
        </w:rPr>
        <w:t>Nina Gran</w:t>
      </w:r>
    </w:p>
    <w:p w:rsidR="00B917C5" w:rsidRPr="00EF534B" w:rsidRDefault="00B917C5" w:rsidP="00B917C5">
      <w:pPr>
        <w:pStyle w:val="Lhettj"/>
        <w:rPr>
          <w:rFonts w:ascii="Times New Roman" w:hAnsi="Times New Roman"/>
          <w:lang w:val="sv-FI"/>
        </w:rPr>
      </w:pPr>
      <w:r w:rsidRPr="00EF534B">
        <w:rPr>
          <w:rFonts w:ascii="Times New Roman" w:hAnsi="Times New Roman"/>
          <w:lang w:val="sv-FI"/>
        </w:rPr>
        <w:t>Lotta Keskinen</w:t>
      </w:r>
    </w:p>
    <w:p w:rsidR="00B917C5" w:rsidRPr="00EF534B" w:rsidRDefault="00B917C5" w:rsidP="00B917C5">
      <w:pPr>
        <w:pStyle w:val="Lhettj"/>
        <w:rPr>
          <w:rFonts w:ascii="Times New Roman" w:hAnsi="Times New Roman"/>
          <w:lang w:val="sv-FI"/>
        </w:rPr>
      </w:pPr>
      <w:r w:rsidRPr="00EF534B">
        <w:rPr>
          <w:rFonts w:ascii="Times New Roman" w:hAnsi="Times New Roman"/>
          <w:lang w:val="sv-FI"/>
        </w:rPr>
        <w:t>Carre Lönnqvist</w:t>
      </w:r>
    </w:p>
    <w:p w:rsidR="00B917C5" w:rsidRPr="00EF534B" w:rsidRDefault="00B917C5" w:rsidP="00B917C5">
      <w:pPr>
        <w:pStyle w:val="Lhettj"/>
        <w:rPr>
          <w:rFonts w:ascii="Times New Roman" w:hAnsi="Times New Roman"/>
          <w:lang w:val="sv-FI"/>
        </w:rPr>
      </w:pPr>
      <w:r w:rsidRPr="00EF534B">
        <w:rPr>
          <w:rFonts w:ascii="Times New Roman" w:hAnsi="Times New Roman"/>
          <w:lang w:val="sv-FI"/>
        </w:rPr>
        <w:t>Christina El</w:t>
      </w:r>
      <w:r w:rsidR="00AC0948" w:rsidRPr="00EF534B">
        <w:rPr>
          <w:rFonts w:ascii="Times New Roman" w:hAnsi="Times New Roman"/>
          <w:lang w:val="sv-FI"/>
        </w:rPr>
        <w:t>f</w:t>
      </w:r>
      <w:r w:rsidRPr="00EF534B">
        <w:rPr>
          <w:rFonts w:ascii="Times New Roman" w:hAnsi="Times New Roman"/>
          <w:lang w:val="sv-FI"/>
        </w:rPr>
        <w:t>ving-Andersén</w:t>
      </w:r>
    </w:p>
    <w:p w:rsidR="00B917C5" w:rsidRPr="00F61C59" w:rsidRDefault="00B917C5" w:rsidP="00B917C5">
      <w:pPr>
        <w:pStyle w:val="Lhettj"/>
        <w:rPr>
          <w:rFonts w:ascii="Times New Roman" w:hAnsi="Times New Roman"/>
          <w:lang w:val="sv-FI"/>
        </w:rPr>
      </w:pPr>
      <w:r w:rsidRPr="00F61C59">
        <w:rPr>
          <w:rFonts w:ascii="Times New Roman" w:hAnsi="Times New Roman"/>
          <w:lang w:val="sv-FI"/>
        </w:rPr>
        <w:t xml:space="preserve">Stefan Forsén </w:t>
      </w:r>
      <w:r w:rsidRPr="00F61C59">
        <w:rPr>
          <w:rFonts w:ascii="Times New Roman" w:hAnsi="Times New Roman"/>
          <w:lang w:val="sv-FI"/>
        </w:rPr>
        <w:tab/>
      </w:r>
      <w:r w:rsidRPr="00F61C59">
        <w:rPr>
          <w:rFonts w:ascii="Times New Roman" w:hAnsi="Times New Roman"/>
          <w:lang w:val="sv-FI"/>
        </w:rPr>
        <w:tab/>
      </w:r>
      <w:r w:rsidR="00F61C59">
        <w:rPr>
          <w:rFonts w:ascii="Times New Roman" w:hAnsi="Times New Roman"/>
          <w:lang w:val="sv-FI"/>
        </w:rPr>
        <w:tab/>
        <w:t>K</w:t>
      </w:r>
      <w:r w:rsidRPr="00F61C59">
        <w:rPr>
          <w:rFonts w:ascii="Times New Roman" w:hAnsi="Times New Roman"/>
          <w:lang w:val="sv-FI"/>
        </w:rPr>
        <w:t>ontraktsprost</w:t>
      </w:r>
      <w:r w:rsidR="0029734B">
        <w:rPr>
          <w:rFonts w:ascii="Times New Roman" w:hAnsi="Times New Roman"/>
          <w:lang w:val="sv-FI"/>
        </w:rPr>
        <w:tab/>
      </w:r>
      <w:r w:rsidR="0029734B">
        <w:rPr>
          <w:rFonts w:ascii="Times New Roman" w:hAnsi="Times New Roman"/>
          <w:lang w:val="sv-FI"/>
        </w:rPr>
        <w:tab/>
        <w:t>§5</w:t>
      </w:r>
    </w:p>
    <w:p w:rsidR="00B917C5" w:rsidRPr="00F61C59" w:rsidRDefault="00F61C59" w:rsidP="00B917C5">
      <w:pPr>
        <w:pStyle w:val="Lhettj"/>
        <w:rPr>
          <w:rFonts w:ascii="Times New Roman" w:hAnsi="Times New Roman"/>
          <w:lang w:val="sv-FI"/>
        </w:rPr>
      </w:pPr>
      <w:r>
        <w:rPr>
          <w:rFonts w:ascii="Times New Roman" w:hAnsi="Times New Roman"/>
          <w:lang w:val="sv-FI"/>
        </w:rPr>
        <w:t xml:space="preserve">Carolina Lindström </w:t>
      </w:r>
      <w:r>
        <w:rPr>
          <w:rFonts w:ascii="Times New Roman" w:hAnsi="Times New Roman"/>
          <w:lang w:val="sv-FI"/>
        </w:rPr>
        <w:tab/>
      </w:r>
      <w:r>
        <w:rPr>
          <w:rFonts w:ascii="Times New Roman" w:hAnsi="Times New Roman"/>
          <w:lang w:val="sv-FI"/>
        </w:rPr>
        <w:tab/>
      </w:r>
      <w:r>
        <w:rPr>
          <w:rFonts w:ascii="Times New Roman" w:hAnsi="Times New Roman"/>
          <w:lang w:val="sv-FI"/>
        </w:rPr>
        <w:tab/>
        <w:t>P</w:t>
      </w:r>
      <w:r w:rsidR="00B917C5" w:rsidRPr="00F61C59">
        <w:rPr>
          <w:rFonts w:ascii="Times New Roman" w:hAnsi="Times New Roman"/>
          <w:lang w:val="sv-FI"/>
        </w:rPr>
        <w:t>raktikant</w:t>
      </w:r>
    </w:p>
    <w:p w:rsidR="00B917C5" w:rsidRPr="00F61C59" w:rsidRDefault="00B917C5" w:rsidP="00B917C5">
      <w:pPr>
        <w:pStyle w:val="Lhettj"/>
        <w:rPr>
          <w:rFonts w:ascii="Times New Roman" w:hAnsi="Times New Roman"/>
          <w:lang w:val="sv-FI"/>
        </w:rPr>
      </w:pPr>
    </w:p>
    <w:p w:rsidR="00B917C5" w:rsidRPr="00F61C59" w:rsidRDefault="00B917C5" w:rsidP="00B917C5">
      <w:pPr>
        <w:pStyle w:val="Lhettj"/>
        <w:rPr>
          <w:rFonts w:ascii="Times New Roman" w:hAnsi="Times New Roman"/>
          <w:lang w:val="sv-FI"/>
        </w:rPr>
      </w:pPr>
    </w:p>
    <w:p w:rsidR="00B917C5" w:rsidRPr="00F61C59" w:rsidRDefault="00F61C59" w:rsidP="00B917C5">
      <w:pPr>
        <w:pStyle w:val="Lhettj"/>
        <w:rPr>
          <w:rFonts w:ascii="Times New Roman" w:hAnsi="Times New Roman"/>
          <w:lang w:val="sv-FI"/>
        </w:rPr>
      </w:pPr>
      <w:r>
        <w:rPr>
          <w:rFonts w:ascii="Times New Roman" w:hAnsi="Times New Roman"/>
          <w:lang w:val="sv-FI"/>
        </w:rPr>
        <w:t>Linda Jordas</w:t>
      </w:r>
      <w:r>
        <w:rPr>
          <w:rFonts w:ascii="Times New Roman" w:hAnsi="Times New Roman"/>
          <w:lang w:val="sv-FI"/>
        </w:rPr>
        <w:tab/>
      </w:r>
      <w:r>
        <w:rPr>
          <w:rFonts w:ascii="Times New Roman" w:hAnsi="Times New Roman"/>
          <w:lang w:val="sv-FI"/>
        </w:rPr>
        <w:tab/>
      </w:r>
      <w:r>
        <w:rPr>
          <w:rFonts w:ascii="Times New Roman" w:hAnsi="Times New Roman"/>
          <w:lang w:val="sv-FI"/>
        </w:rPr>
        <w:tab/>
      </w:r>
      <w:r>
        <w:rPr>
          <w:rFonts w:ascii="Times New Roman" w:hAnsi="Times New Roman"/>
          <w:lang w:val="sv-FI"/>
        </w:rPr>
        <w:tab/>
        <w:t>S</w:t>
      </w:r>
      <w:r w:rsidR="00B917C5" w:rsidRPr="00F61C59">
        <w:rPr>
          <w:rFonts w:ascii="Times New Roman" w:hAnsi="Times New Roman"/>
          <w:lang w:val="sv-FI"/>
        </w:rPr>
        <w:t>ekreterare</w:t>
      </w:r>
    </w:p>
    <w:p w:rsidR="00B917C5" w:rsidRPr="00F61C59" w:rsidRDefault="00B917C5" w:rsidP="00B917C5">
      <w:pPr>
        <w:pStyle w:val="Lhettj"/>
        <w:rPr>
          <w:rFonts w:ascii="Times New Roman" w:hAnsi="Times New Roman"/>
          <w:lang w:val="sv-FI"/>
        </w:rPr>
      </w:pPr>
    </w:p>
    <w:p w:rsidR="00B2295D" w:rsidRPr="00F61C59" w:rsidRDefault="00B2295D" w:rsidP="000D168F">
      <w:pPr>
        <w:pStyle w:val="Lhettj"/>
        <w:rPr>
          <w:rFonts w:ascii="Times New Roman" w:hAnsi="Times New Roman"/>
          <w:lang w:val="sv-FI"/>
        </w:rPr>
      </w:pPr>
    </w:p>
    <w:p w:rsidR="00B2295D" w:rsidRDefault="00B2295D"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Pr="00B67E59" w:rsidRDefault="00B67E59" w:rsidP="00B67E59">
      <w:pPr>
        <w:keepNext/>
        <w:tabs>
          <w:tab w:val="left" w:pos="1134"/>
        </w:tabs>
        <w:spacing w:before="200" w:after="200" w:line="240" w:lineRule="auto"/>
        <w:outlineLvl w:val="1"/>
        <w:rPr>
          <w:rFonts w:ascii="Times New Roman" w:hAnsi="Times New Roman"/>
          <w:b/>
          <w:kern w:val="32"/>
          <w:sz w:val="24"/>
          <w:szCs w:val="28"/>
          <w:lang w:val="sv-FI"/>
        </w:rPr>
      </w:pPr>
      <w:r w:rsidRPr="00B67E59">
        <w:rPr>
          <w:rFonts w:ascii="Times New Roman" w:hAnsi="Times New Roman"/>
          <w:b/>
          <w:kern w:val="32"/>
          <w:sz w:val="24"/>
          <w:szCs w:val="28"/>
          <w:lang w:val="sv-FI"/>
        </w:rPr>
        <w:t>Underskrifter</w:t>
      </w:r>
    </w:p>
    <w:p w:rsidR="00B67E59" w:rsidRPr="00B67E59" w:rsidRDefault="00B67E59" w:rsidP="00B67E59">
      <w:pPr>
        <w:spacing w:after="120" w:line="240" w:lineRule="auto"/>
        <w:ind w:left="1134"/>
        <w:rPr>
          <w:rFonts w:ascii="Times New Roman" w:hAnsi="Times New Roman"/>
          <w:sz w:val="24"/>
          <w:lang w:val="sv-FI"/>
        </w:rPr>
      </w:pPr>
    </w:p>
    <w:p w:rsidR="00B67E59" w:rsidRPr="00B67E59" w:rsidRDefault="00B67E59" w:rsidP="00B67E59">
      <w:pPr>
        <w:spacing w:after="120" w:line="240" w:lineRule="auto"/>
        <w:ind w:left="1134"/>
        <w:rPr>
          <w:rFonts w:ascii="Times New Roman" w:hAnsi="Times New Roman"/>
          <w:sz w:val="24"/>
          <w:lang w:val="sv-FI"/>
        </w:rPr>
      </w:pPr>
    </w:p>
    <w:p w:rsidR="00B67E59" w:rsidRPr="00B67E59" w:rsidRDefault="00B67E59" w:rsidP="00B67E59">
      <w:pPr>
        <w:tabs>
          <w:tab w:val="left" w:pos="4961"/>
        </w:tabs>
        <w:spacing w:before="840" w:after="120" w:line="240" w:lineRule="auto"/>
        <w:ind w:left="1134"/>
        <w:rPr>
          <w:rFonts w:ascii="Times New Roman" w:hAnsi="Times New Roman"/>
          <w:sz w:val="24"/>
          <w:lang w:val="sv-FI"/>
        </w:rPr>
      </w:pPr>
      <w:r w:rsidRPr="00B67E59">
        <w:rPr>
          <w:rFonts w:ascii="Times New Roman" w:hAnsi="Times New Roman"/>
          <w:sz w:val="24"/>
          <w:lang w:val="sv-FI"/>
        </w:rPr>
        <w:t>Johan Westerlund</w:t>
      </w:r>
      <w:r w:rsidRPr="00B67E59">
        <w:rPr>
          <w:rFonts w:ascii="Times New Roman" w:hAnsi="Times New Roman"/>
          <w:sz w:val="24"/>
          <w:lang w:val="sv-FI"/>
        </w:rPr>
        <w:tab/>
      </w:r>
      <w:r w:rsidRPr="00B67E59">
        <w:rPr>
          <w:rFonts w:ascii="Times New Roman" w:hAnsi="Times New Roman"/>
          <w:sz w:val="24"/>
          <w:lang w:val="sv-FI"/>
        </w:rPr>
        <w:tab/>
        <w:t>Linda Jordas</w:t>
      </w:r>
      <w:r w:rsidRPr="00B67E59">
        <w:rPr>
          <w:rFonts w:ascii="Times New Roman" w:hAnsi="Times New Roman"/>
          <w:sz w:val="24"/>
          <w:lang w:val="sv-FI"/>
        </w:rPr>
        <w:br/>
        <w:t>ordförande</w:t>
      </w:r>
      <w:r w:rsidRPr="00B67E59">
        <w:rPr>
          <w:rFonts w:ascii="Times New Roman" w:hAnsi="Times New Roman"/>
          <w:sz w:val="24"/>
          <w:lang w:val="sv-FI"/>
        </w:rPr>
        <w:tab/>
      </w:r>
      <w:r w:rsidRPr="00B67E59">
        <w:rPr>
          <w:rFonts w:ascii="Times New Roman" w:hAnsi="Times New Roman"/>
          <w:sz w:val="24"/>
          <w:lang w:val="sv-FI"/>
        </w:rPr>
        <w:tab/>
        <w:t>sekreterare</w:t>
      </w:r>
    </w:p>
    <w:p w:rsidR="00B67E59" w:rsidRPr="00B67E59" w:rsidRDefault="00B67E59" w:rsidP="00B67E59">
      <w:pPr>
        <w:spacing w:after="120" w:line="240" w:lineRule="auto"/>
        <w:rPr>
          <w:rFonts w:ascii="Times New Roman" w:hAnsi="Times New Roman"/>
          <w:sz w:val="24"/>
          <w:lang w:val="sv-FI"/>
        </w:rPr>
      </w:pPr>
      <w:bookmarkStart w:id="0" w:name="_GoBack"/>
      <w:bookmarkEnd w:id="0"/>
    </w:p>
    <w:p w:rsidR="00B67E59" w:rsidRPr="00B67E59" w:rsidRDefault="00B67E59" w:rsidP="00B67E59">
      <w:pPr>
        <w:keepNext/>
        <w:tabs>
          <w:tab w:val="left" w:pos="1134"/>
        </w:tabs>
        <w:spacing w:before="200" w:after="200" w:line="240" w:lineRule="auto"/>
        <w:outlineLvl w:val="1"/>
        <w:rPr>
          <w:rFonts w:ascii="Times New Roman" w:hAnsi="Times New Roman"/>
          <w:b/>
          <w:kern w:val="32"/>
          <w:sz w:val="24"/>
          <w:szCs w:val="28"/>
          <w:lang w:val="sv-FI"/>
        </w:rPr>
      </w:pPr>
      <w:r w:rsidRPr="00B67E59">
        <w:rPr>
          <w:rFonts w:ascii="Times New Roman" w:hAnsi="Times New Roman"/>
          <w:b/>
          <w:kern w:val="32"/>
          <w:sz w:val="24"/>
          <w:szCs w:val="28"/>
          <w:lang w:val="sv-FI"/>
        </w:rPr>
        <w:t>Justering</w:t>
      </w:r>
    </w:p>
    <w:p w:rsidR="00B67E59" w:rsidRPr="00B67E59" w:rsidRDefault="00B67E59" w:rsidP="00B67E59">
      <w:pPr>
        <w:spacing w:after="120" w:line="240" w:lineRule="auto"/>
        <w:ind w:left="1134"/>
        <w:rPr>
          <w:rFonts w:ascii="Times New Roman" w:hAnsi="Times New Roman"/>
          <w:sz w:val="24"/>
          <w:lang w:val="sv-FI"/>
        </w:rPr>
      </w:pPr>
      <w:r w:rsidRPr="00B67E59">
        <w:rPr>
          <w:rFonts w:ascii="Times New Roman" w:hAnsi="Times New Roman"/>
          <w:sz w:val="24"/>
          <w:lang w:val="sv-FI"/>
        </w:rPr>
        <w:t>Protokollet granskat och godkänt.</w:t>
      </w:r>
    </w:p>
    <w:p w:rsidR="00B67E59" w:rsidRPr="00B67E59" w:rsidRDefault="00B67E59" w:rsidP="00B67E59">
      <w:pPr>
        <w:spacing w:after="120" w:line="240" w:lineRule="auto"/>
        <w:ind w:left="1134"/>
        <w:rPr>
          <w:rFonts w:ascii="Times New Roman" w:hAnsi="Times New Roman"/>
          <w:sz w:val="24"/>
          <w:lang w:val="sv-FI"/>
        </w:rPr>
      </w:pPr>
    </w:p>
    <w:p w:rsidR="00B67E59" w:rsidRPr="00B67E59" w:rsidRDefault="00B67E59" w:rsidP="00B67E59">
      <w:pPr>
        <w:spacing w:after="120" w:line="240" w:lineRule="auto"/>
        <w:ind w:left="1134"/>
        <w:rPr>
          <w:rFonts w:ascii="Times New Roman" w:hAnsi="Times New Roman"/>
          <w:sz w:val="24"/>
          <w:lang w:val="sv-FI"/>
        </w:rPr>
      </w:pPr>
    </w:p>
    <w:p w:rsidR="00B67E59" w:rsidRPr="00B67E59" w:rsidRDefault="00B67E59" w:rsidP="00B67E59">
      <w:pPr>
        <w:spacing w:after="120" w:line="240" w:lineRule="auto"/>
        <w:ind w:left="1134"/>
        <w:rPr>
          <w:rFonts w:ascii="Times New Roman" w:hAnsi="Times New Roman"/>
          <w:sz w:val="24"/>
          <w:lang w:val="sv-FI"/>
        </w:rPr>
      </w:pPr>
      <w:r w:rsidRPr="00B67E59">
        <w:rPr>
          <w:rFonts w:ascii="Times New Roman" w:hAnsi="Times New Roman"/>
          <w:sz w:val="24"/>
          <w:lang w:val="sv-FI"/>
        </w:rPr>
        <w:t xml:space="preserve">Helsingfors den   </w:t>
      </w:r>
      <w:r w:rsidRPr="00B67E59">
        <w:rPr>
          <w:rFonts w:ascii="Times New Roman" w:hAnsi="Times New Roman"/>
          <w:sz w:val="24"/>
          <w:lang w:val="sv-FI"/>
        </w:rPr>
        <w:tab/>
      </w:r>
      <w:r w:rsidRPr="00B67E59">
        <w:rPr>
          <w:rFonts w:ascii="Times New Roman" w:hAnsi="Times New Roman"/>
          <w:sz w:val="24"/>
          <w:lang w:val="sv-FI"/>
        </w:rPr>
        <w:tab/>
      </w:r>
      <w:r w:rsidRPr="00B67E59">
        <w:rPr>
          <w:rFonts w:ascii="Times New Roman" w:hAnsi="Times New Roman"/>
          <w:sz w:val="24"/>
          <w:lang w:val="sv-FI"/>
        </w:rPr>
        <w:tab/>
        <w:t>Helsingfors den</w:t>
      </w:r>
    </w:p>
    <w:p w:rsidR="00B67E59" w:rsidRPr="00B67E59" w:rsidRDefault="00B67E59" w:rsidP="00B67E59">
      <w:pPr>
        <w:spacing w:after="120" w:line="240" w:lineRule="auto"/>
        <w:ind w:left="1134"/>
        <w:rPr>
          <w:rFonts w:ascii="Times New Roman" w:hAnsi="Times New Roman"/>
          <w:sz w:val="24"/>
          <w:lang w:val="sv-FI"/>
        </w:rPr>
      </w:pPr>
    </w:p>
    <w:p w:rsidR="00B67E59" w:rsidRPr="00B67E59" w:rsidRDefault="00B67E59" w:rsidP="00B67E59">
      <w:pPr>
        <w:spacing w:after="120" w:line="240" w:lineRule="auto"/>
        <w:ind w:left="1134"/>
        <w:rPr>
          <w:rFonts w:ascii="Times New Roman" w:hAnsi="Times New Roman"/>
          <w:sz w:val="24"/>
          <w:lang w:val="sv-FI"/>
        </w:rPr>
      </w:pPr>
      <w:r w:rsidRPr="00B67E59">
        <w:rPr>
          <w:rFonts w:ascii="Times New Roman" w:hAnsi="Times New Roman"/>
          <w:sz w:val="24"/>
          <w:lang w:val="sv-FI"/>
        </w:rPr>
        <w:t xml:space="preserve">  </w:t>
      </w:r>
    </w:p>
    <w:p w:rsidR="00B67E59" w:rsidRPr="00B67E59" w:rsidRDefault="00B67E59" w:rsidP="00B67E59">
      <w:pPr>
        <w:tabs>
          <w:tab w:val="left" w:pos="4961"/>
        </w:tabs>
        <w:spacing w:before="840" w:after="120" w:line="240" w:lineRule="auto"/>
        <w:ind w:left="1134"/>
        <w:rPr>
          <w:rFonts w:ascii="Times New Roman" w:hAnsi="Times New Roman"/>
          <w:sz w:val="24"/>
          <w:lang w:val="sv-FI"/>
        </w:rPr>
      </w:pPr>
      <w:r w:rsidRPr="00B67E59">
        <w:rPr>
          <w:rFonts w:ascii="Times New Roman" w:hAnsi="Times New Roman"/>
          <w:sz w:val="24"/>
          <w:lang w:val="sv-FI"/>
        </w:rPr>
        <w:t>Lotta Keskinen</w:t>
      </w:r>
      <w:r w:rsidRPr="00B67E59">
        <w:rPr>
          <w:rFonts w:ascii="Times New Roman" w:hAnsi="Times New Roman"/>
          <w:sz w:val="24"/>
          <w:lang w:val="sv-FI"/>
        </w:rPr>
        <w:tab/>
      </w:r>
      <w:r w:rsidRPr="00B67E59">
        <w:rPr>
          <w:rFonts w:ascii="Times New Roman" w:hAnsi="Times New Roman"/>
          <w:sz w:val="24"/>
          <w:lang w:val="sv-FI"/>
        </w:rPr>
        <w:tab/>
      </w:r>
      <w:r w:rsidRPr="00B67E59">
        <w:rPr>
          <w:rFonts w:ascii="Times New Roman" w:hAnsi="Times New Roman"/>
          <w:sz w:val="24"/>
          <w:lang w:val="sv-FI"/>
        </w:rPr>
        <w:t>Hedvig Långbacka</w:t>
      </w:r>
    </w:p>
    <w:p w:rsidR="00B67E59" w:rsidRPr="00B67E59" w:rsidRDefault="00B67E59" w:rsidP="00B67E59">
      <w:pPr>
        <w:spacing w:after="120" w:line="240" w:lineRule="auto"/>
        <w:ind w:left="1134"/>
        <w:rPr>
          <w:rFonts w:ascii="Times New Roman" w:hAnsi="Times New Roman"/>
          <w:sz w:val="24"/>
          <w:lang w:val="sv-FI"/>
        </w:rPr>
      </w:pPr>
    </w:p>
    <w:p w:rsidR="00B67E59" w:rsidRPr="00B67E59" w:rsidRDefault="00B67E59" w:rsidP="00B67E59">
      <w:pPr>
        <w:spacing w:after="120" w:line="240" w:lineRule="auto"/>
        <w:ind w:left="1134"/>
        <w:rPr>
          <w:rFonts w:ascii="Times New Roman" w:hAnsi="Times New Roman"/>
          <w:sz w:val="24"/>
          <w:lang w:val="sv-FI"/>
        </w:rPr>
      </w:pPr>
    </w:p>
    <w:p w:rsidR="00B67E59" w:rsidRPr="00B67E59" w:rsidRDefault="00B67E59" w:rsidP="00B67E59">
      <w:pPr>
        <w:keepNext/>
        <w:tabs>
          <w:tab w:val="left" w:pos="1134"/>
        </w:tabs>
        <w:spacing w:before="200" w:after="200" w:line="240" w:lineRule="auto"/>
        <w:outlineLvl w:val="1"/>
        <w:rPr>
          <w:rFonts w:ascii="Times New Roman" w:hAnsi="Times New Roman"/>
          <w:b/>
          <w:kern w:val="32"/>
          <w:sz w:val="24"/>
          <w:szCs w:val="28"/>
          <w:lang w:val="sv-FI"/>
        </w:rPr>
      </w:pPr>
      <w:r w:rsidRPr="00B67E59">
        <w:rPr>
          <w:rFonts w:ascii="Times New Roman" w:hAnsi="Times New Roman"/>
          <w:b/>
          <w:kern w:val="32"/>
          <w:sz w:val="24"/>
          <w:szCs w:val="28"/>
          <w:lang w:val="sv-FI"/>
        </w:rPr>
        <w:t>Protokollet framlagt</w:t>
      </w:r>
    </w:p>
    <w:p w:rsidR="00B67E59" w:rsidRPr="00B67E59" w:rsidRDefault="00B67E59" w:rsidP="00B67E59">
      <w:pPr>
        <w:tabs>
          <w:tab w:val="left" w:pos="4961"/>
        </w:tabs>
        <w:spacing w:before="840" w:after="120" w:line="240" w:lineRule="auto"/>
        <w:ind w:left="1134"/>
        <w:rPr>
          <w:rFonts w:ascii="Times New Roman" w:hAnsi="Times New Roman"/>
          <w:sz w:val="24"/>
          <w:lang w:val="sv-FI"/>
        </w:rPr>
      </w:pPr>
      <w:r w:rsidRPr="00B67E59">
        <w:rPr>
          <w:rFonts w:ascii="Times New Roman" w:hAnsi="Times New Roman"/>
          <w:sz w:val="24"/>
          <w:lang w:val="sv-FI"/>
        </w:rPr>
        <w:t xml:space="preserve">Det justerade protokollet är framlagt till påseende på kansliet 14 dagar från och med </w:t>
      </w:r>
      <w:sdt>
        <w:sdtPr>
          <w:rPr>
            <w:rFonts w:ascii="Times New Roman" w:hAnsi="Times New Roman"/>
            <w:sz w:val="24"/>
            <w:lang w:val="sv-FI"/>
          </w:rPr>
          <w:id w:val="196360348"/>
          <w:placeholder>
            <w:docPart w:val="13E3CD2D25C44EAAACDB784693EA7090"/>
          </w:placeholder>
          <w:date w:fullDate="2016-05-03T00:00:00Z">
            <w:dateFormat w:val="d.M.yyyy"/>
            <w:lid w:val="fi-FI"/>
            <w:storeMappedDataAs w:val="dateTime"/>
            <w:calendar w:val="gregorian"/>
          </w:date>
        </w:sdtPr>
        <w:sdtContent>
          <w:r w:rsidRPr="00B67E59">
            <w:rPr>
              <w:rFonts w:ascii="Times New Roman" w:hAnsi="Times New Roman"/>
              <w:sz w:val="24"/>
              <w:lang w:val="sv-FI"/>
            </w:rPr>
            <w:t>3.5.2016</w:t>
          </w:r>
        </w:sdtContent>
      </w:sdt>
      <w:r w:rsidRPr="00B67E59">
        <w:rPr>
          <w:rFonts w:ascii="Times New Roman" w:hAnsi="Times New Roman"/>
          <w:sz w:val="24"/>
          <w:lang w:val="sv-FI"/>
        </w:rPr>
        <w:t xml:space="preserve"> kl. 10 och på församlingens hemsidor fr.o.m. samma datum. </w:t>
      </w: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Default="00B67E59" w:rsidP="00B917C5">
      <w:pPr>
        <w:pStyle w:val="Lhettj"/>
        <w:ind w:left="0" w:firstLine="0"/>
        <w:rPr>
          <w:rFonts w:ascii="Times New Roman" w:hAnsi="Times New Roman"/>
          <w:lang w:val="sv-FI"/>
        </w:rPr>
      </w:pPr>
    </w:p>
    <w:p w:rsidR="00B67E59" w:rsidRPr="00F61C59" w:rsidRDefault="00B67E59" w:rsidP="00B917C5">
      <w:pPr>
        <w:pStyle w:val="Lhettj"/>
        <w:ind w:left="0" w:firstLine="0"/>
        <w:rPr>
          <w:rFonts w:ascii="Times New Roman" w:hAnsi="Times New Roman"/>
          <w:lang w:val="sv-FI"/>
        </w:rPr>
      </w:pPr>
    </w:p>
    <w:p w:rsidR="00B2295D" w:rsidRPr="00F61C59" w:rsidRDefault="00B2295D" w:rsidP="00B2295D">
      <w:pPr>
        <w:pStyle w:val="Lhettj"/>
        <w:numPr>
          <w:ilvl w:val="0"/>
          <w:numId w:val="20"/>
        </w:numPr>
        <w:rPr>
          <w:rFonts w:ascii="Times New Roman" w:hAnsi="Times New Roman"/>
          <w:b/>
          <w:lang w:val="sv-FI"/>
        </w:rPr>
      </w:pPr>
      <w:r w:rsidRPr="00F61C59">
        <w:rPr>
          <w:rFonts w:ascii="Times New Roman" w:hAnsi="Times New Roman"/>
          <w:b/>
          <w:lang w:val="sv-FI"/>
        </w:rPr>
        <w:t>Mötet öppnas</w:t>
      </w:r>
    </w:p>
    <w:p w:rsidR="00CA1025" w:rsidRPr="00F61C59" w:rsidRDefault="00B917C5" w:rsidP="00CA1025">
      <w:pPr>
        <w:pStyle w:val="Lhettj"/>
        <w:rPr>
          <w:rFonts w:ascii="Times New Roman" w:hAnsi="Times New Roman"/>
          <w:lang w:val="sv-FI"/>
        </w:rPr>
      </w:pPr>
      <w:r w:rsidRPr="00F61C59">
        <w:rPr>
          <w:rFonts w:ascii="Times New Roman" w:hAnsi="Times New Roman"/>
          <w:lang w:val="sv-FI"/>
        </w:rPr>
        <w:t xml:space="preserve">Mötet öppnades kl. </w:t>
      </w:r>
      <w:r w:rsidR="00981443" w:rsidRPr="00F61C59">
        <w:rPr>
          <w:rFonts w:ascii="Times New Roman" w:hAnsi="Times New Roman"/>
          <w:lang w:val="sv-FI"/>
        </w:rPr>
        <w:t>17.33.</w:t>
      </w:r>
    </w:p>
    <w:p w:rsidR="00B917C5" w:rsidRPr="00F61C59" w:rsidRDefault="00B917C5" w:rsidP="00CA1025">
      <w:pPr>
        <w:pStyle w:val="Lhettj"/>
        <w:rPr>
          <w:rFonts w:ascii="Times New Roman" w:hAnsi="Times New Roman"/>
          <w:lang w:val="sv-FI"/>
        </w:rPr>
      </w:pPr>
    </w:p>
    <w:p w:rsidR="00B2295D" w:rsidRPr="00F61C59" w:rsidRDefault="00B2295D" w:rsidP="00B2295D">
      <w:pPr>
        <w:pStyle w:val="Lhettj"/>
        <w:numPr>
          <w:ilvl w:val="0"/>
          <w:numId w:val="20"/>
        </w:numPr>
        <w:rPr>
          <w:rFonts w:ascii="Times New Roman" w:hAnsi="Times New Roman"/>
          <w:b/>
          <w:lang w:val="sv-FI"/>
        </w:rPr>
      </w:pPr>
      <w:r w:rsidRPr="00F61C59">
        <w:rPr>
          <w:rFonts w:ascii="Times New Roman" w:hAnsi="Times New Roman"/>
          <w:b/>
          <w:lang w:val="sv-FI"/>
        </w:rPr>
        <w:t>Laglighet och beslutsförhet</w:t>
      </w:r>
    </w:p>
    <w:p w:rsidR="00CA1025" w:rsidRPr="00F61C59" w:rsidRDefault="00B917C5" w:rsidP="00981443">
      <w:pPr>
        <w:pStyle w:val="Lhettj"/>
        <w:ind w:left="1701" w:firstLine="0"/>
        <w:rPr>
          <w:rFonts w:ascii="Times New Roman" w:hAnsi="Times New Roman"/>
          <w:lang w:val="sv-FI"/>
        </w:rPr>
      </w:pPr>
      <w:r w:rsidRPr="00F61C59">
        <w:rPr>
          <w:rFonts w:ascii="Times New Roman" w:hAnsi="Times New Roman"/>
          <w:lang w:val="sv-FI"/>
        </w:rPr>
        <w:t>Mötet konstaterades lagenligt sammankallat och beslu</w:t>
      </w:r>
      <w:r w:rsidR="00981443" w:rsidRPr="00F61C59">
        <w:rPr>
          <w:rFonts w:ascii="Times New Roman" w:hAnsi="Times New Roman"/>
          <w:lang w:val="sv-FI"/>
        </w:rPr>
        <w:t>tsfört med 13 av 14 närvarande.</w:t>
      </w:r>
    </w:p>
    <w:p w:rsidR="00981443" w:rsidRPr="00F61C59" w:rsidRDefault="00981443" w:rsidP="00981443">
      <w:pPr>
        <w:pStyle w:val="Lhettj"/>
        <w:ind w:left="1701" w:firstLine="0"/>
        <w:rPr>
          <w:rFonts w:ascii="Times New Roman" w:hAnsi="Times New Roman"/>
          <w:lang w:val="sv-FI"/>
        </w:rPr>
      </w:pPr>
    </w:p>
    <w:p w:rsidR="00B917C5" w:rsidRPr="00F61C59" w:rsidRDefault="00CA1025" w:rsidP="00B917C5">
      <w:pPr>
        <w:pStyle w:val="Liststycke"/>
        <w:numPr>
          <w:ilvl w:val="0"/>
          <w:numId w:val="20"/>
        </w:numPr>
        <w:rPr>
          <w:rFonts w:ascii="Times New Roman" w:hAnsi="Times New Roman"/>
          <w:b/>
          <w:lang w:val="sv-FI"/>
        </w:rPr>
      </w:pPr>
      <w:r w:rsidRPr="00F61C59">
        <w:rPr>
          <w:rFonts w:ascii="Times New Roman" w:hAnsi="Times New Roman"/>
          <w:b/>
          <w:lang w:val="sv-FI"/>
        </w:rPr>
        <w:t>Val av protokolljusterare</w:t>
      </w:r>
    </w:p>
    <w:p w:rsidR="00B917C5" w:rsidRPr="00F61C59" w:rsidRDefault="00981443" w:rsidP="00B917C5">
      <w:pPr>
        <w:ind w:left="1701"/>
        <w:rPr>
          <w:rFonts w:ascii="Times New Roman" w:hAnsi="Times New Roman"/>
          <w:lang w:val="sv-FI"/>
        </w:rPr>
      </w:pPr>
      <w:r w:rsidRPr="00F61C59">
        <w:rPr>
          <w:rFonts w:ascii="Times New Roman" w:hAnsi="Times New Roman"/>
          <w:lang w:val="sv-FI"/>
        </w:rPr>
        <w:t xml:space="preserve">Lotta Keskinen och </w:t>
      </w:r>
      <w:r w:rsidR="00387ED3" w:rsidRPr="00F61C59">
        <w:rPr>
          <w:rFonts w:ascii="Times New Roman" w:hAnsi="Times New Roman"/>
          <w:lang w:val="sv-FI"/>
        </w:rPr>
        <w:t>Hedvig Långbacka</w:t>
      </w:r>
      <w:r w:rsidR="00B917C5" w:rsidRPr="00F61C59">
        <w:rPr>
          <w:rFonts w:ascii="Times New Roman" w:hAnsi="Times New Roman"/>
          <w:lang w:val="sv-FI"/>
        </w:rPr>
        <w:t xml:space="preserve"> valdes till prokolljusterare. Protokollet skall vara framlagt </w:t>
      </w:r>
      <w:r w:rsidR="00E5432E">
        <w:rPr>
          <w:rFonts w:ascii="Times New Roman" w:hAnsi="Times New Roman"/>
          <w:lang w:val="sv-FI"/>
        </w:rPr>
        <w:t>03</w:t>
      </w:r>
      <w:r w:rsidR="00B917C5" w:rsidRPr="00F61C59">
        <w:rPr>
          <w:rFonts w:ascii="Times New Roman" w:hAnsi="Times New Roman"/>
          <w:lang w:val="sv-FI"/>
        </w:rPr>
        <w:t>.</w:t>
      </w:r>
      <w:r w:rsidR="00E5432E">
        <w:rPr>
          <w:rFonts w:ascii="Times New Roman" w:hAnsi="Times New Roman"/>
          <w:lang w:val="sv-FI"/>
        </w:rPr>
        <w:t>05</w:t>
      </w:r>
      <w:r w:rsidR="00B917C5" w:rsidRPr="00F61C59">
        <w:rPr>
          <w:rFonts w:ascii="Times New Roman" w:hAnsi="Times New Roman"/>
          <w:lang w:val="sv-FI"/>
        </w:rPr>
        <w:t>.</w:t>
      </w:r>
      <w:r w:rsidR="00E5432E">
        <w:rPr>
          <w:rFonts w:ascii="Times New Roman" w:hAnsi="Times New Roman"/>
          <w:lang w:val="sv-FI"/>
        </w:rPr>
        <w:t>2016</w:t>
      </w:r>
      <w:r w:rsidR="00B917C5" w:rsidRPr="00F61C59">
        <w:rPr>
          <w:rFonts w:ascii="Times New Roman" w:hAnsi="Times New Roman"/>
          <w:lang w:val="sv-FI"/>
        </w:rPr>
        <w:t xml:space="preserve"> på församlingens kansli samt hemsidan.</w:t>
      </w:r>
    </w:p>
    <w:p w:rsidR="00CA1025" w:rsidRPr="00F61C59" w:rsidRDefault="00CA1025" w:rsidP="00CA1025">
      <w:pPr>
        <w:pStyle w:val="Lhettj"/>
        <w:rPr>
          <w:rFonts w:ascii="Times New Roman" w:hAnsi="Times New Roman"/>
          <w:lang w:val="sv-FI"/>
        </w:rPr>
      </w:pPr>
    </w:p>
    <w:p w:rsidR="00CA1025" w:rsidRPr="00F61C59" w:rsidRDefault="00B2295D" w:rsidP="00CA1025">
      <w:pPr>
        <w:pStyle w:val="Lhettj"/>
        <w:numPr>
          <w:ilvl w:val="0"/>
          <w:numId w:val="20"/>
        </w:numPr>
        <w:rPr>
          <w:rFonts w:ascii="Times New Roman" w:hAnsi="Times New Roman"/>
          <w:b/>
          <w:lang w:val="sv-FI"/>
        </w:rPr>
      </w:pPr>
      <w:r w:rsidRPr="00F61C59">
        <w:rPr>
          <w:rFonts w:ascii="Times New Roman" w:hAnsi="Times New Roman"/>
          <w:b/>
          <w:lang w:val="sv-FI"/>
        </w:rPr>
        <w:t>Anmälningsärenden</w:t>
      </w:r>
    </w:p>
    <w:p w:rsidR="00CA1025" w:rsidRPr="00F61C59" w:rsidRDefault="00CA1025" w:rsidP="00CA1025">
      <w:pPr>
        <w:pStyle w:val="Liststycke"/>
        <w:rPr>
          <w:rFonts w:ascii="Times New Roman" w:hAnsi="Times New Roman"/>
          <w:lang w:val="sv-FI"/>
        </w:rPr>
      </w:pPr>
    </w:p>
    <w:p w:rsidR="00611CE6" w:rsidRPr="00F61C59" w:rsidRDefault="00611CE6" w:rsidP="00CA1025">
      <w:pPr>
        <w:pStyle w:val="Lhettj"/>
        <w:numPr>
          <w:ilvl w:val="1"/>
          <w:numId w:val="20"/>
        </w:numPr>
        <w:rPr>
          <w:rFonts w:ascii="Times New Roman" w:hAnsi="Times New Roman"/>
          <w:lang w:val="sv-FI"/>
        </w:rPr>
      </w:pPr>
      <w:r w:rsidRPr="00F61C59">
        <w:rPr>
          <w:rFonts w:ascii="Times New Roman" w:hAnsi="Times New Roman"/>
          <w:lang w:val="sv-FI"/>
        </w:rPr>
        <w:t>(Bilaga 1.)</w:t>
      </w:r>
    </w:p>
    <w:p w:rsidR="00CA1025" w:rsidRPr="00F61C59" w:rsidRDefault="00CA1025" w:rsidP="00611CE6">
      <w:pPr>
        <w:pStyle w:val="Lhettj"/>
        <w:ind w:left="2781" w:firstLine="0"/>
        <w:rPr>
          <w:rFonts w:ascii="Times New Roman" w:hAnsi="Times New Roman"/>
          <w:lang w:val="sv-FI"/>
        </w:rPr>
      </w:pPr>
      <w:r w:rsidRPr="00F61C59">
        <w:rPr>
          <w:rFonts w:ascii="Times New Roman" w:hAnsi="Times New Roman"/>
          <w:lang w:val="sv-FI"/>
        </w:rPr>
        <w:t xml:space="preserve">Domkapitlet meddelar att </w:t>
      </w:r>
      <w:r w:rsidRPr="00F61C59">
        <w:rPr>
          <w:rFonts w:ascii="Times New Roman" w:eastAsia="Calibri" w:hAnsi="Times New Roman"/>
          <w:lang w:val="sv-FI"/>
        </w:rPr>
        <w:t>Stiftsfullmäktige i Borgå stift sammanträder torsdagen den 26 maj 2016 i Borgå. Enligt § 2 i arbetsordningen för stiftsfullmäktige skall församlingarna informeras om sammanträdet.</w:t>
      </w:r>
    </w:p>
    <w:p w:rsidR="00980E1D" w:rsidRPr="00F61C59" w:rsidRDefault="00CA1025" w:rsidP="00980E1D">
      <w:pPr>
        <w:pStyle w:val="Lhettj"/>
        <w:ind w:left="2781" w:firstLine="0"/>
        <w:rPr>
          <w:rFonts w:ascii="Times New Roman" w:eastAsia="Calibri" w:hAnsi="Times New Roman"/>
          <w:lang w:val="sv-FI"/>
        </w:rPr>
      </w:pPr>
      <w:r w:rsidRPr="00F61C59">
        <w:rPr>
          <w:rFonts w:ascii="Times New Roman" w:eastAsia="Calibri" w:hAnsi="Times New Roman"/>
          <w:lang w:val="sv-FI"/>
        </w:rPr>
        <w:t>Församlingarna har rätt att sända in in</w:t>
      </w:r>
      <w:r w:rsidR="00980E1D" w:rsidRPr="00F61C59">
        <w:rPr>
          <w:rFonts w:ascii="Times New Roman" w:eastAsia="Calibri" w:hAnsi="Times New Roman"/>
          <w:lang w:val="sv-FI"/>
        </w:rPr>
        <w:t>itiativ till Stiftsfullmäktige.</w:t>
      </w:r>
    </w:p>
    <w:p w:rsidR="00980E1D" w:rsidRPr="00F61C59" w:rsidRDefault="00980E1D" w:rsidP="00980E1D">
      <w:pPr>
        <w:pStyle w:val="Lhettj"/>
        <w:ind w:left="2781" w:firstLine="0"/>
        <w:rPr>
          <w:rFonts w:ascii="Times New Roman" w:eastAsia="Calibri" w:hAnsi="Times New Roman"/>
          <w:lang w:val="sv-FI"/>
        </w:rPr>
      </w:pPr>
    </w:p>
    <w:p w:rsidR="00980E1D" w:rsidRPr="00F61C59" w:rsidRDefault="00980E1D" w:rsidP="00980E1D">
      <w:pPr>
        <w:pStyle w:val="Lhettj"/>
        <w:numPr>
          <w:ilvl w:val="1"/>
          <w:numId w:val="20"/>
        </w:numPr>
        <w:rPr>
          <w:rFonts w:ascii="Times New Roman" w:hAnsi="Times New Roman"/>
          <w:lang w:val="sv-FI"/>
        </w:rPr>
      </w:pPr>
      <w:r w:rsidRPr="00F61C59">
        <w:rPr>
          <w:rFonts w:ascii="Times New Roman" w:hAnsi="Times New Roman"/>
          <w:lang w:val="sv-FI"/>
        </w:rPr>
        <w:lastRenderedPageBreak/>
        <w:t xml:space="preserve">Johannes församling har </w:t>
      </w:r>
      <w:proofErr w:type="spellStart"/>
      <w:r w:rsidRPr="00F61C59">
        <w:rPr>
          <w:rFonts w:ascii="Times New Roman" w:hAnsi="Times New Roman"/>
          <w:lang w:val="sv-FI"/>
        </w:rPr>
        <w:t>eftisverksamhet</w:t>
      </w:r>
      <w:proofErr w:type="spellEnd"/>
      <w:r w:rsidRPr="00F61C59">
        <w:rPr>
          <w:rFonts w:ascii="Times New Roman" w:hAnsi="Times New Roman"/>
          <w:lang w:val="sv-FI"/>
        </w:rPr>
        <w:t xml:space="preserve"> på tre platser. Humlan i Hörnan på Högbergsgatan, S.t Jacob på Drumsö och Kronan på Sjötullsgatan i Kronohagen. På Drumsö har vi därtill dagklubbsverksamhet för mindre barn, tre dagar i veckan, samt ett Fritids för barn i årskurs 3-6, fem dagar i veckan.</w:t>
      </w:r>
    </w:p>
    <w:p w:rsidR="00980E1D" w:rsidRPr="00F61C59" w:rsidRDefault="00980E1D" w:rsidP="00980E1D">
      <w:pPr>
        <w:pStyle w:val="Lhettj"/>
        <w:ind w:left="2781" w:firstLine="0"/>
        <w:rPr>
          <w:rFonts w:ascii="Times New Roman" w:hAnsi="Times New Roman"/>
          <w:lang w:val="sv-FI"/>
        </w:rPr>
      </w:pPr>
      <w:r w:rsidRPr="00F61C59">
        <w:rPr>
          <w:rFonts w:ascii="Times New Roman" w:hAnsi="Times New Roman"/>
          <w:lang w:val="sv-FI"/>
        </w:rPr>
        <w:t>Katja Wiklund besöker daghem och driver barn- och familjeverksamhet på olika håll på församlingens område.</w:t>
      </w:r>
    </w:p>
    <w:p w:rsidR="00980E1D" w:rsidRPr="00F61C59" w:rsidRDefault="00980E1D" w:rsidP="00980E1D">
      <w:pPr>
        <w:pStyle w:val="Lhettj"/>
        <w:ind w:left="2781" w:firstLine="0"/>
        <w:rPr>
          <w:rFonts w:ascii="Times New Roman" w:hAnsi="Times New Roman"/>
          <w:lang w:val="sv-FI"/>
        </w:rPr>
      </w:pPr>
    </w:p>
    <w:p w:rsidR="00980E1D" w:rsidRPr="00F61C59" w:rsidRDefault="00980E1D" w:rsidP="00980E1D">
      <w:pPr>
        <w:pStyle w:val="Lhettj"/>
        <w:ind w:left="2781" w:firstLine="0"/>
        <w:rPr>
          <w:rFonts w:ascii="Times New Roman" w:hAnsi="Times New Roman"/>
          <w:lang w:val="sv-FI"/>
        </w:rPr>
      </w:pPr>
      <w:r w:rsidRPr="00F61C59">
        <w:rPr>
          <w:rFonts w:ascii="Times New Roman" w:hAnsi="Times New Roman"/>
          <w:lang w:val="sv-FI"/>
        </w:rPr>
        <w:t>Personalsituationen framgår ur nedanstående tabell.</w:t>
      </w:r>
    </w:p>
    <w:tbl>
      <w:tblPr>
        <w:tblW w:w="9200" w:type="dxa"/>
        <w:tblCellMar>
          <w:left w:w="70" w:type="dxa"/>
          <w:right w:w="70" w:type="dxa"/>
        </w:tblCellMar>
        <w:tblLook w:val="04A0" w:firstRow="1" w:lastRow="0" w:firstColumn="1" w:lastColumn="0" w:noHBand="0" w:noVBand="1"/>
      </w:tblPr>
      <w:tblGrid>
        <w:gridCol w:w="2800"/>
        <w:gridCol w:w="2560"/>
        <w:gridCol w:w="3840"/>
      </w:tblGrid>
      <w:tr w:rsidR="00980E1D" w:rsidRPr="00F61C59" w:rsidTr="00980E1D">
        <w:trPr>
          <w:trHeight w:val="300"/>
        </w:trPr>
        <w:tc>
          <w:tcPr>
            <w:tcW w:w="280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sz w:val="24"/>
                <w:lang w:val="sv-FI" w:eastAsia="sv-SE"/>
              </w:rPr>
            </w:pPr>
          </w:p>
        </w:tc>
        <w:tc>
          <w:tcPr>
            <w:tcW w:w="256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b/>
                <w:bCs/>
                <w:color w:val="FF0000"/>
                <w:szCs w:val="22"/>
                <w:u w:val="single"/>
                <w:lang w:val="sv-SE" w:eastAsia="sv-SE"/>
              </w:rPr>
            </w:pPr>
            <w:r w:rsidRPr="00F61C59">
              <w:rPr>
                <w:rFonts w:ascii="Times New Roman" w:hAnsi="Times New Roman"/>
                <w:b/>
                <w:bCs/>
                <w:color w:val="FF0000"/>
                <w:szCs w:val="22"/>
                <w:u w:val="single"/>
                <w:lang w:val="sv-SE" w:eastAsia="sv-SE"/>
              </w:rPr>
              <w:t>BARNLEDARNA 2016 våren</w:t>
            </w:r>
          </w:p>
        </w:tc>
        <w:tc>
          <w:tcPr>
            <w:tcW w:w="384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b/>
                <w:bCs/>
                <w:color w:val="FF0000"/>
                <w:szCs w:val="22"/>
                <w:u w:val="single"/>
                <w:lang w:val="sv-SE" w:eastAsia="sv-SE"/>
              </w:rPr>
            </w:pPr>
          </w:p>
        </w:tc>
      </w:tr>
      <w:tr w:rsidR="00980E1D" w:rsidRPr="00F61C59" w:rsidTr="00980E1D">
        <w:trPr>
          <w:trHeight w:val="300"/>
        </w:trPr>
        <w:tc>
          <w:tcPr>
            <w:tcW w:w="280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sz w:val="20"/>
                <w:szCs w:val="20"/>
                <w:lang w:val="sv-SE" w:eastAsia="sv-SE"/>
              </w:rPr>
            </w:pPr>
          </w:p>
        </w:tc>
        <w:tc>
          <w:tcPr>
            <w:tcW w:w="256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sz w:val="20"/>
                <w:szCs w:val="20"/>
                <w:lang w:val="sv-SE" w:eastAsia="sv-SE"/>
              </w:rPr>
            </w:pPr>
          </w:p>
        </w:tc>
        <w:tc>
          <w:tcPr>
            <w:tcW w:w="384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sz w:val="20"/>
                <w:szCs w:val="20"/>
                <w:lang w:val="sv-SE" w:eastAsia="sv-SE"/>
              </w:rPr>
            </w:pPr>
          </w:p>
        </w:tc>
      </w:tr>
      <w:tr w:rsidR="00980E1D" w:rsidRPr="00F61C59" w:rsidTr="00980E1D">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b/>
                <w:bCs/>
                <w:color w:val="FF0000"/>
                <w:szCs w:val="22"/>
                <w:u w:val="single"/>
                <w:lang w:val="sv-SE" w:eastAsia="sv-SE"/>
              </w:rPr>
            </w:pPr>
            <w:r w:rsidRPr="00F61C59">
              <w:rPr>
                <w:rFonts w:ascii="Times New Roman" w:hAnsi="Times New Roman"/>
                <w:b/>
                <w:bCs/>
                <w:color w:val="FF0000"/>
                <w:szCs w:val="22"/>
                <w:u w:val="single"/>
                <w:lang w:val="sv-SE" w:eastAsia="sv-SE"/>
              </w:rPr>
              <w:t>HUMLAN</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b/>
                <w:bCs/>
                <w:color w:val="FF0000"/>
                <w:szCs w:val="22"/>
                <w:u w:val="single"/>
                <w:lang w:val="sv-SE" w:eastAsia="sv-SE"/>
              </w:rPr>
            </w:pPr>
            <w:r w:rsidRPr="00F61C59">
              <w:rPr>
                <w:rFonts w:ascii="Times New Roman" w:hAnsi="Times New Roman"/>
                <w:b/>
                <w:bCs/>
                <w:color w:val="FF0000"/>
                <w:szCs w:val="22"/>
                <w:u w:val="single"/>
                <w:lang w:val="sv-SE" w:eastAsia="sv-SE"/>
              </w:rPr>
              <w:t>KRONAN</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b/>
                <w:bCs/>
                <w:color w:val="FF0000"/>
                <w:szCs w:val="22"/>
                <w:u w:val="single"/>
                <w:lang w:val="sv-SE" w:eastAsia="sv-SE"/>
              </w:rPr>
            </w:pPr>
            <w:r w:rsidRPr="00F61C59">
              <w:rPr>
                <w:rFonts w:ascii="Times New Roman" w:hAnsi="Times New Roman"/>
                <w:b/>
                <w:bCs/>
                <w:color w:val="FF0000"/>
                <w:szCs w:val="22"/>
                <w:u w:val="single"/>
                <w:lang w:val="sv-SE" w:eastAsia="sv-SE"/>
              </w:rPr>
              <w:t>ST. JACOB</w:t>
            </w:r>
          </w:p>
        </w:tc>
      </w:tr>
      <w:tr w:rsidR="00980E1D" w:rsidRPr="00F61C59" w:rsidTr="00980E1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color w:val="0070C0"/>
                <w:szCs w:val="22"/>
                <w:lang w:val="sv-SE" w:eastAsia="sv-SE"/>
              </w:rPr>
            </w:pPr>
            <w:r w:rsidRPr="00F61C59">
              <w:rPr>
                <w:rFonts w:ascii="Times New Roman" w:hAnsi="Times New Roman"/>
                <w:color w:val="0070C0"/>
                <w:szCs w:val="22"/>
                <w:lang w:val="sv-SE" w:eastAsia="sv-SE"/>
              </w:rPr>
              <w:t xml:space="preserve">Casimir </w:t>
            </w:r>
            <w:proofErr w:type="gramStart"/>
            <w:r w:rsidRPr="00F61C59">
              <w:rPr>
                <w:rFonts w:ascii="Times New Roman" w:hAnsi="Times New Roman"/>
                <w:color w:val="0070C0"/>
                <w:szCs w:val="22"/>
                <w:lang w:val="sv-SE" w:eastAsia="sv-SE"/>
              </w:rPr>
              <w:t>Gripenberg  38</w:t>
            </w:r>
            <w:proofErr w:type="gramEnd"/>
            <w:r w:rsidRPr="00F61C59">
              <w:rPr>
                <w:rFonts w:ascii="Times New Roman" w:hAnsi="Times New Roman"/>
                <w:color w:val="0070C0"/>
                <w:szCs w:val="22"/>
                <w:lang w:val="sv-SE" w:eastAsia="sv-SE"/>
              </w:rPr>
              <w:t>,15h</w:t>
            </w:r>
          </w:p>
        </w:tc>
        <w:tc>
          <w:tcPr>
            <w:tcW w:w="2560" w:type="dxa"/>
            <w:tcBorders>
              <w:top w:val="nil"/>
              <w:left w:val="nil"/>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color w:val="0070C0"/>
                <w:szCs w:val="22"/>
                <w:lang w:val="sv-SE" w:eastAsia="sv-SE"/>
              </w:rPr>
            </w:pPr>
            <w:r w:rsidRPr="00F61C59">
              <w:rPr>
                <w:rFonts w:ascii="Times New Roman" w:hAnsi="Times New Roman"/>
                <w:color w:val="0070C0"/>
                <w:szCs w:val="22"/>
                <w:lang w:val="sv-SE" w:eastAsia="sv-SE"/>
              </w:rPr>
              <w:t>Martina Friman 38,15h</w:t>
            </w:r>
          </w:p>
        </w:tc>
        <w:tc>
          <w:tcPr>
            <w:tcW w:w="3840" w:type="dxa"/>
            <w:tcBorders>
              <w:top w:val="nil"/>
              <w:left w:val="nil"/>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color w:val="0070C0"/>
                <w:szCs w:val="22"/>
                <w:lang w:val="sv-SE" w:eastAsia="sv-SE"/>
              </w:rPr>
            </w:pPr>
            <w:r w:rsidRPr="00F61C59">
              <w:rPr>
                <w:rFonts w:ascii="Times New Roman" w:hAnsi="Times New Roman"/>
                <w:color w:val="0070C0"/>
                <w:szCs w:val="22"/>
                <w:lang w:val="sv-SE" w:eastAsia="sv-SE"/>
              </w:rPr>
              <w:t xml:space="preserve">Oscar </w:t>
            </w:r>
            <w:proofErr w:type="gramStart"/>
            <w:r w:rsidRPr="00F61C59">
              <w:rPr>
                <w:rFonts w:ascii="Times New Roman" w:hAnsi="Times New Roman"/>
                <w:color w:val="0070C0"/>
                <w:szCs w:val="22"/>
                <w:lang w:val="sv-SE" w:eastAsia="sv-SE"/>
              </w:rPr>
              <w:t>Storgårds  38</w:t>
            </w:r>
            <w:proofErr w:type="gramEnd"/>
            <w:r w:rsidRPr="00F61C59">
              <w:rPr>
                <w:rFonts w:ascii="Times New Roman" w:hAnsi="Times New Roman"/>
                <w:color w:val="0070C0"/>
                <w:szCs w:val="22"/>
                <w:lang w:val="sv-SE" w:eastAsia="sv-SE"/>
              </w:rPr>
              <w:t>,15h</w:t>
            </w:r>
          </w:p>
        </w:tc>
      </w:tr>
      <w:tr w:rsidR="00980E1D" w:rsidRPr="00F61C59" w:rsidTr="00980E1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color w:val="7030A0"/>
                <w:szCs w:val="22"/>
                <w:lang w:val="sv-SE" w:eastAsia="sv-SE"/>
              </w:rPr>
            </w:pPr>
            <w:r w:rsidRPr="00F61C59">
              <w:rPr>
                <w:rFonts w:ascii="Times New Roman" w:hAnsi="Times New Roman"/>
                <w:color w:val="7030A0"/>
                <w:szCs w:val="22"/>
                <w:lang w:val="sv-SE" w:eastAsia="sv-SE"/>
              </w:rPr>
              <w:t xml:space="preserve">Yasmin </w:t>
            </w:r>
            <w:proofErr w:type="gramStart"/>
            <w:r w:rsidRPr="00F61C59">
              <w:rPr>
                <w:rFonts w:ascii="Times New Roman" w:hAnsi="Times New Roman"/>
                <w:color w:val="7030A0"/>
                <w:szCs w:val="22"/>
                <w:lang w:val="sv-SE" w:eastAsia="sv-SE"/>
              </w:rPr>
              <w:t>Nava    30h</w:t>
            </w:r>
            <w:proofErr w:type="gramEnd"/>
          </w:p>
        </w:tc>
        <w:tc>
          <w:tcPr>
            <w:tcW w:w="2560" w:type="dxa"/>
            <w:tcBorders>
              <w:top w:val="nil"/>
              <w:left w:val="nil"/>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color w:val="7030A0"/>
                <w:szCs w:val="22"/>
                <w:lang w:val="sv-SE" w:eastAsia="sv-SE"/>
              </w:rPr>
            </w:pPr>
            <w:r w:rsidRPr="00F61C59">
              <w:rPr>
                <w:rFonts w:ascii="Times New Roman" w:hAnsi="Times New Roman"/>
                <w:color w:val="7030A0"/>
                <w:szCs w:val="22"/>
                <w:lang w:val="sv-SE" w:eastAsia="sv-SE"/>
              </w:rPr>
              <w:t>Helena Segercrantz 30h</w:t>
            </w:r>
          </w:p>
        </w:tc>
        <w:tc>
          <w:tcPr>
            <w:tcW w:w="3840" w:type="dxa"/>
            <w:tcBorders>
              <w:top w:val="nil"/>
              <w:left w:val="nil"/>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color w:val="7030A0"/>
                <w:szCs w:val="22"/>
                <w:lang w:val="sv-SE" w:eastAsia="sv-SE"/>
              </w:rPr>
            </w:pPr>
            <w:r w:rsidRPr="00F61C59">
              <w:rPr>
                <w:rFonts w:ascii="Times New Roman" w:hAnsi="Times New Roman"/>
                <w:color w:val="7030A0"/>
                <w:szCs w:val="22"/>
                <w:lang w:val="sv-SE" w:eastAsia="sv-SE"/>
              </w:rPr>
              <w:t xml:space="preserve">Christina </w:t>
            </w:r>
            <w:proofErr w:type="spellStart"/>
            <w:r w:rsidRPr="00F61C59">
              <w:rPr>
                <w:rFonts w:ascii="Times New Roman" w:hAnsi="Times New Roman"/>
                <w:color w:val="7030A0"/>
                <w:szCs w:val="22"/>
                <w:lang w:val="sv-SE" w:eastAsia="sv-SE"/>
              </w:rPr>
              <w:t>Lökström</w:t>
            </w:r>
            <w:proofErr w:type="spellEnd"/>
            <w:r w:rsidRPr="00F61C59">
              <w:rPr>
                <w:rFonts w:ascii="Times New Roman" w:hAnsi="Times New Roman"/>
                <w:color w:val="7030A0"/>
                <w:szCs w:val="22"/>
                <w:lang w:val="sv-SE" w:eastAsia="sv-SE"/>
              </w:rPr>
              <w:t xml:space="preserve"> 38,15h</w:t>
            </w:r>
          </w:p>
        </w:tc>
      </w:tr>
      <w:tr w:rsidR="00980E1D" w:rsidRPr="00F61C59" w:rsidTr="00980E1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color w:val="7030A0"/>
                <w:szCs w:val="22"/>
                <w:lang w:val="sv-SE" w:eastAsia="sv-SE"/>
              </w:rPr>
            </w:pPr>
            <w:r w:rsidRPr="00F61C59">
              <w:rPr>
                <w:rFonts w:ascii="Times New Roman" w:hAnsi="Times New Roman"/>
                <w:color w:val="7030A0"/>
                <w:szCs w:val="22"/>
                <w:lang w:val="sv-SE" w:eastAsia="sv-SE"/>
              </w:rPr>
              <w:t xml:space="preserve">Casper </w:t>
            </w:r>
            <w:proofErr w:type="spellStart"/>
            <w:r w:rsidRPr="00F61C59">
              <w:rPr>
                <w:rFonts w:ascii="Times New Roman" w:hAnsi="Times New Roman"/>
                <w:color w:val="7030A0"/>
                <w:szCs w:val="22"/>
                <w:lang w:val="sv-SE" w:eastAsia="sv-SE"/>
              </w:rPr>
              <w:t>Sivén</w:t>
            </w:r>
            <w:proofErr w:type="spellEnd"/>
            <w:r w:rsidRPr="00F61C59">
              <w:rPr>
                <w:rFonts w:ascii="Times New Roman" w:hAnsi="Times New Roman"/>
                <w:color w:val="7030A0"/>
                <w:szCs w:val="22"/>
                <w:lang w:val="sv-SE" w:eastAsia="sv-SE"/>
              </w:rPr>
              <w:t xml:space="preserve"> 30h</w:t>
            </w:r>
          </w:p>
        </w:tc>
        <w:tc>
          <w:tcPr>
            <w:tcW w:w="2560" w:type="dxa"/>
            <w:tcBorders>
              <w:top w:val="nil"/>
              <w:left w:val="nil"/>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color w:val="7030A0"/>
                <w:szCs w:val="22"/>
                <w:lang w:val="sv-SE" w:eastAsia="sv-SE"/>
              </w:rPr>
            </w:pPr>
            <w:r w:rsidRPr="00F61C59">
              <w:rPr>
                <w:rFonts w:ascii="Times New Roman" w:hAnsi="Times New Roman"/>
                <w:color w:val="7030A0"/>
                <w:szCs w:val="22"/>
                <w:lang w:val="sv-SE" w:eastAsia="sv-SE"/>
              </w:rPr>
              <w:t xml:space="preserve">Ingela </w:t>
            </w:r>
            <w:proofErr w:type="spellStart"/>
            <w:r w:rsidRPr="00F61C59">
              <w:rPr>
                <w:rFonts w:ascii="Times New Roman" w:hAnsi="Times New Roman"/>
                <w:color w:val="7030A0"/>
                <w:szCs w:val="22"/>
                <w:lang w:val="sv-SE" w:eastAsia="sv-SE"/>
              </w:rPr>
              <w:t>Mäkitie</w:t>
            </w:r>
            <w:proofErr w:type="spellEnd"/>
            <w:r w:rsidRPr="00F61C59">
              <w:rPr>
                <w:rFonts w:ascii="Times New Roman" w:hAnsi="Times New Roman"/>
                <w:color w:val="7030A0"/>
                <w:szCs w:val="22"/>
                <w:lang w:val="sv-SE" w:eastAsia="sv-SE"/>
              </w:rPr>
              <w:t xml:space="preserve"> 30h</w:t>
            </w:r>
          </w:p>
        </w:tc>
        <w:tc>
          <w:tcPr>
            <w:tcW w:w="3840" w:type="dxa"/>
            <w:tcBorders>
              <w:top w:val="nil"/>
              <w:left w:val="nil"/>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color w:val="7030A0"/>
                <w:szCs w:val="22"/>
                <w:lang w:val="sv-SE" w:eastAsia="sv-SE"/>
              </w:rPr>
            </w:pPr>
            <w:proofErr w:type="spellStart"/>
            <w:r w:rsidRPr="00F61C59">
              <w:rPr>
                <w:rFonts w:ascii="Times New Roman" w:hAnsi="Times New Roman"/>
                <w:color w:val="7030A0"/>
                <w:szCs w:val="22"/>
                <w:lang w:val="sv-SE" w:eastAsia="sv-SE"/>
              </w:rPr>
              <w:t>Lia</w:t>
            </w:r>
            <w:proofErr w:type="spellEnd"/>
            <w:r w:rsidRPr="00F61C59">
              <w:rPr>
                <w:rFonts w:ascii="Times New Roman" w:hAnsi="Times New Roman"/>
                <w:color w:val="7030A0"/>
                <w:szCs w:val="22"/>
                <w:lang w:val="sv-SE" w:eastAsia="sv-SE"/>
              </w:rPr>
              <w:t xml:space="preserve"> Haapaniemi 38,15</w:t>
            </w:r>
          </w:p>
        </w:tc>
      </w:tr>
      <w:tr w:rsidR="00980E1D" w:rsidRPr="00AA618B" w:rsidTr="00980E1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color w:val="7030A0"/>
                <w:szCs w:val="22"/>
                <w:lang w:val="sv-SE" w:eastAsia="sv-SE"/>
              </w:rPr>
            </w:pPr>
            <w:r w:rsidRPr="00F61C59">
              <w:rPr>
                <w:rFonts w:ascii="Times New Roman" w:hAnsi="Times New Roman"/>
                <w:color w:val="7030A0"/>
                <w:szCs w:val="22"/>
                <w:lang w:val="sv-SE" w:eastAsia="sv-SE"/>
              </w:rPr>
              <w:t> </w:t>
            </w:r>
          </w:p>
        </w:tc>
        <w:tc>
          <w:tcPr>
            <w:tcW w:w="2560" w:type="dxa"/>
            <w:tcBorders>
              <w:top w:val="nil"/>
              <w:left w:val="nil"/>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color w:val="7030A0"/>
                <w:szCs w:val="22"/>
                <w:lang w:val="sv-SE" w:eastAsia="sv-SE"/>
              </w:rPr>
            </w:pPr>
            <w:r w:rsidRPr="00F61C59">
              <w:rPr>
                <w:rFonts w:ascii="Times New Roman" w:hAnsi="Times New Roman"/>
                <w:color w:val="7030A0"/>
                <w:szCs w:val="22"/>
                <w:lang w:val="sv-SE" w:eastAsia="sv-SE"/>
              </w:rPr>
              <w:t> </w:t>
            </w:r>
          </w:p>
        </w:tc>
        <w:tc>
          <w:tcPr>
            <w:tcW w:w="3840" w:type="dxa"/>
            <w:tcBorders>
              <w:top w:val="nil"/>
              <w:left w:val="nil"/>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color w:val="7030A0"/>
                <w:szCs w:val="22"/>
                <w:lang w:val="sv-SE" w:eastAsia="sv-SE"/>
              </w:rPr>
            </w:pPr>
            <w:r w:rsidRPr="00F61C59">
              <w:rPr>
                <w:rFonts w:ascii="Times New Roman" w:hAnsi="Times New Roman"/>
                <w:color w:val="7030A0"/>
                <w:szCs w:val="22"/>
                <w:lang w:val="sv-SE" w:eastAsia="sv-SE"/>
              </w:rPr>
              <w:t>Leo Niemi 4 dagar (vår 2016) Fritids</w:t>
            </w:r>
          </w:p>
        </w:tc>
      </w:tr>
      <w:tr w:rsidR="00980E1D" w:rsidRPr="00AA618B" w:rsidTr="00980E1D">
        <w:trPr>
          <w:trHeight w:val="300"/>
        </w:trPr>
        <w:tc>
          <w:tcPr>
            <w:tcW w:w="280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color w:val="7030A0"/>
                <w:szCs w:val="22"/>
                <w:lang w:val="sv-SE" w:eastAsia="sv-SE"/>
              </w:rPr>
            </w:pPr>
          </w:p>
        </w:tc>
        <w:tc>
          <w:tcPr>
            <w:tcW w:w="256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sz w:val="20"/>
                <w:szCs w:val="20"/>
                <w:lang w:val="sv-SE" w:eastAsia="sv-SE"/>
              </w:rPr>
            </w:pPr>
          </w:p>
        </w:tc>
        <w:tc>
          <w:tcPr>
            <w:tcW w:w="384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sz w:val="20"/>
                <w:szCs w:val="20"/>
                <w:lang w:val="sv-SE" w:eastAsia="sv-SE"/>
              </w:rPr>
            </w:pPr>
          </w:p>
        </w:tc>
      </w:tr>
      <w:tr w:rsidR="00980E1D" w:rsidRPr="00AA618B" w:rsidTr="00980E1D">
        <w:trPr>
          <w:trHeight w:val="300"/>
        </w:trPr>
        <w:tc>
          <w:tcPr>
            <w:tcW w:w="280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sz w:val="20"/>
                <w:szCs w:val="20"/>
                <w:lang w:val="sv-SE" w:eastAsia="sv-SE"/>
              </w:rPr>
            </w:pPr>
          </w:p>
        </w:tc>
        <w:tc>
          <w:tcPr>
            <w:tcW w:w="256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sz w:val="20"/>
                <w:szCs w:val="20"/>
                <w:lang w:val="sv-SE" w:eastAsia="sv-SE"/>
              </w:rPr>
            </w:pPr>
          </w:p>
        </w:tc>
        <w:tc>
          <w:tcPr>
            <w:tcW w:w="384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sz w:val="20"/>
                <w:szCs w:val="20"/>
                <w:lang w:val="sv-SE" w:eastAsia="sv-SE"/>
              </w:rPr>
            </w:pPr>
          </w:p>
        </w:tc>
      </w:tr>
      <w:tr w:rsidR="00980E1D" w:rsidRPr="00AA618B" w:rsidTr="00980E1D">
        <w:trPr>
          <w:trHeight w:val="300"/>
        </w:trPr>
        <w:tc>
          <w:tcPr>
            <w:tcW w:w="280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sz w:val="20"/>
                <w:szCs w:val="20"/>
                <w:lang w:val="sv-SE" w:eastAsia="sv-SE"/>
              </w:rPr>
            </w:pPr>
          </w:p>
        </w:tc>
        <w:tc>
          <w:tcPr>
            <w:tcW w:w="256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sz w:val="20"/>
                <w:szCs w:val="20"/>
                <w:lang w:val="sv-SE" w:eastAsia="sv-SE"/>
              </w:rPr>
            </w:pPr>
          </w:p>
        </w:tc>
        <w:tc>
          <w:tcPr>
            <w:tcW w:w="384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sz w:val="20"/>
                <w:szCs w:val="20"/>
                <w:lang w:val="sv-SE" w:eastAsia="sv-SE"/>
              </w:rPr>
            </w:pPr>
          </w:p>
        </w:tc>
      </w:tr>
      <w:tr w:rsidR="00980E1D" w:rsidRPr="00F61C59" w:rsidTr="00980E1D">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E1D" w:rsidRPr="00F61C59" w:rsidRDefault="00980E1D" w:rsidP="00980E1D">
            <w:pPr>
              <w:spacing w:after="0" w:line="240" w:lineRule="auto"/>
              <w:rPr>
                <w:rFonts w:ascii="Times New Roman" w:hAnsi="Times New Roman"/>
                <w:color w:val="0070C0"/>
                <w:szCs w:val="22"/>
                <w:lang w:val="sv-SE" w:eastAsia="sv-SE"/>
              </w:rPr>
            </w:pPr>
            <w:r w:rsidRPr="00F61C59">
              <w:rPr>
                <w:rFonts w:ascii="Times New Roman" w:hAnsi="Times New Roman"/>
                <w:color w:val="0070C0"/>
                <w:szCs w:val="22"/>
                <w:lang w:val="sv-SE" w:eastAsia="sv-SE"/>
              </w:rPr>
              <w:t>Katja Wiklund 38,15</w:t>
            </w:r>
          </w:p>
        </w:tc>
        <w:tc>
          <w:tcPr>
            <w:tcW w:w="256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color w:val="0070C0"/>
                <w:szCs w:val="22"/>
                <w:lang w:val="sv-SE" w:eastAsia="sv-SE"/>
              </w:rPr>
            </w:pPr>
          </w:p>
        </w:tc>
        <w:tc>
          <w:tcPr>
            <w:tcW w:w="3840" w:type="dxa"/>
            <w:tcBorders>
              <w:top w:val="nil"/>
              <w:left w:val="nil"/>
              <w:bottom w:val="nil"/>
              <w:right w:val="nil"/>
            </w:tcBorders>
            <w:shd w:val="clear" w:color="auto" w:fill="auto"/>
            <w:noWrap/>
            <w:vAlign w:val="bottom"/>
            <w:hideMark/>
          </w:tcPr>
          <w:p w:rsidR="00980E1D" w:rsidRPr="00F61C59" w:rsidRDefault="00980E1D" w:rsidP="00980E1D">
            <w:pPr>
              <w:spacing w:after="0" w:line="240" w:lineRule="auto"/>
              <w:rPr>
                <w:rFonts w:ascii="Times New Roman" w:hAnsi="Times New Roman"/>
                <w:sz w:val="20"/>
                <w:szCs w:val="20"/>
                <w:lang w:val="sv-SE" w:eastAsia="sv-SE"/>
              </w:rPr>
            </w:pPr>
          </w:p>
        </w:tc>
      </w:tr>
    </w:tbl>
    <w:p w:rsidR="00980E1D" w:rsidRPr="00F61C59" w:rsidRDefault="00980E1D" w:rsidP="00980E1D">
      <w:pPr>
        <w:spacing w:after="160" w:line="259" w:lineRule="auto"/>
        <w:ind w:left="1080"/>
        <w:rPr>
          <w:rFonts w:ascii="Times New Roman" w:eastAsia="Calibri" w:hAnsi="Times New Roman"/>
          <w:szCs w:val="22"/>
          <w:lang w:val="sv-FI"/>
        </w:rPr>
      </w:pPr>
    </w:p>
    <w:p w:rsidR="00980E1D" w:rsidRPr="00F61C59" w:rsidRDefault="00980E1D" w:rsidP="00980E1D">
      <w:pPr>
        <w:pStyle w:val="Lhettj"/>
        <w:ind w:left="2781" w:firstLine="0"/>
        <w:rPr>
          <w:rFonts w:ascii="Times New Roman" w:hAnsi="Times New Roman"/>
          <w:lang w:val="sv-FI"/>
        </w:rPr>
      </w:pPr>
      <w:r w:rsidRPr="00F61C59">
        <w:rPr>
          <w:rFonts w:ascii="Times New Roman" w:hAnsi="Times New Roman"/>
          <w:lang w:val="sv-FI"/>
        </w:rPr>
        <w:t>För att bibehålla personalstyrkan har de platser vars arbetsavtal går ut annonserats att sökas senast den 23.4.2016.</w:t>
      </w:r>
    </w:p>
    <w:p w:rsidR="00B917C5" w:rsidRPr="00F61C59" w:rsidRDefault="00B917C5" w:rsidP="00980E1D">
      <w:pPr>
        <w:pStyle w:val="Lhettj"/>
        <w:ind w:left="2781" w:firstLine="0"/>
        <w:rPr>
          <w:rFonts w:ascii="Times New Roman" w:hAnsi="Times New Roman"/>
          <w:lang w:val="sv-FI"/>
        </w:rPr>
      </w:pPr>
    </w:p>
    <w:p w:rsidR="00B917C5" w:rsidRPr="00F61C59" w:rsidRDefault="00B917C5" w:rsidP="00980E1D">
      <w:pPr>
        <w:pStyle w:val="Lhettj"/>
        <w:ind w:left="2781" w:firstLine="0"/>
        <w:rPr>
          <w:rFonts w:ascii="Times New Roman" w:hAnsi="Times New Roman"/>
          <w:lang w:val="sv-FI"/>
        </w:rPr>
      </w:pPr>
    </w:p>
    <w:p w:rsidR="00B917C5" w:rsidRPr="00F61C59" w:rsidRDefault="00B917C5" w:rsidP="00980E1D">
      <w:pPr>
        <w:pStyle w:val="Lhettj"/>
        <w:ind w:left="2781" w:firstLine="0"/>
        <w:rPr>
          <w:rFonts w:ascii="Times New Roman" w:hAnsi="Times New Roman"/>
          <w:b/>
          <w:lang w:val="sv-FI"/>
        </w:rPr>
      </w:pPr>
      <w:r w:rsidRPr="00F61C59">
        <w:rPr>
          <w:rFonts w:ascii="Times New Roman" w:hAnsi="Times New Roman"/>
          <w:b/>
          <w:lang w:val="sv-FI"/>
        </w:rPr>
        <w:t xml:space="preserve">Beslut: </w:t>
      </w:r>
      <w:r w:rsidR="00387ED3" w:rsidRPr="00F61C59">
        <w:rPr>
          <w:rFonts w:ascii="Times New Roman" w:hAnsi="Times New Roman"/>
          <w:lang w:val="sv-FI"/>
        </w:rPr>
        <w:t xml:space="preserve">Anmälningsärenden </w:t>
      </w:r>
      <w:r w:rsidR="00E5432E">
        <w:rPr>
          <w:rFonts w:ascii="Times New Roman" w:hAnsi="Times New Roman"/>
          <w:lang w:val="sv-FI"/>
        </w:rPr>
        <w:t>antecknades för kännedom.</w:t>
      </w:r>
    </w:p>
    <w:p w:rsidR="00CA1025" w:rsidRPr="00F61C59" w:rsidRDefault="00CA1025" w:rsidP="00CA1025">
      <w:pPr>
        <w:pStyle w:val="Liststycke"/>
        <w:rPr>
          <w:rFonts w:ascii="Times New Roman" w:hAnsi="Times New Roman"/>
          <w:lang w:val="sv-FI"/>
        </w:rPr>
      </w:pPr>
    </w:p>
    <w:p w:rsidR="00CA1025" w:rsidRPr="00F61C59" w:rsidRDefault="00CA1025" w:rsidP="00980E1D">
      <w:pPr>
        <w:pStyle w:val="Lhettj"/>
        <w:ind w:left="2061" w:firstLine="0"/>
        <w:rPr>
          <w:rFonts w:ascii="Times New Roman" w:hAnsi="Times New Roman"/>
          <w:lang w:val="sv-FI"/>
        </w:rPr>
      </w:pPr>
    </w:p>
    <w:p w:rsidR="00CA1025" w:rsidRPr="00F61C59" w:rsidRDefault="00CA1025" w:rsidP="00CA1025">
      <w:pPr>
        <w:pStyle w:val="Lhettj"/>
        <w:numPr>
          <w:ilvl w:val="0"/>
          <w:numId w:val="20"/>
        </w:numPr>
        <w:rPr>
          <w:rFonts w:ascii="Times New Roman" w:hAnsi="Times New Roman"/>
          <w:b/>
          <w:lang w:val="sv-FI"/>
        </w:rPr>
      </w:pPr>
      <w:r w:rsidRPr="00F61C59">
        <w:rPr>
          <w:rFonts w:ascii="Times New Roman" w:hAnsi="Times New Roman"/>
          <w:b/>
          <w:lang w:val="sv-FI"/>
        </w:rPr>
        <w:t>Ny verksamhetskultur – begäran om utlåtande</w:t>
      </w:r>
      <w:r w:rsidR="002A6541" w:rsidRPr="00F61C59">
        <w:rPr>
          <w:rFonts w:ascii="Times New Roman" w:hAnsi="Times New Roman"/>
          <w:b/>
          <w:lang w:val="sv-FI"/>
        </w:rPr>
        <w:t xml:space="preserve"> (Bilaga 2 och 3)</w:t>
      </w:r>
    </w:p>
    <w:p w:rsidR="007F536F" w:rsidRPr="00F61C59" w:rsidRDefault="007F536F" w:rsidP="007F536F">
      <w:pPr>
        <w:pStyle w:val="Lhettj"/>
        <w:ind w:left="2781" w:firstLine="0"/>
        <w:rPr>
          <w:rFonts w:ascii="Times New Roman" w:hAnsi="Times New Roman"/>
          <w:lang w:val="sv-FI"/>
        </w:rPr>
      </w:pPr>
      <w:r w:rsidRPr="00F61C59">
        <w:rPr>
          <w:rFonts w:ascii="Times New Roman" w:hAnsi="Times New Roman"/>
          <w:lang w:val="sv-FI"/>
        </w:rPr>
        <w:t xml:space="preserve">Samfällighetens stora projekt som gäller förnyelsen av verksamhetskulturen är nu i det skedet att församlingarna skall ge utlåtande och ta ställning till förslag. Kontraktsprost Stefan Forsén har suttit med i projektets styrgrupp, och han har erbjudit sig att närvara vid behandlingen. </w:t>
      </w:r>
    </w:p>
    <w:p w:rsidR="007F536F" w:rsidRPr="00F61C59" w:rsidRDefault="007F536F" w:rsidP="007F536F">
      <w:pPr>
        <w:pStyle w:val="Lhettj"/>
        <w:ind w:left="2781" w:firstLine="0"/>
        <w:rPr>
          <w:rFonts w:ascii="Times New Roman" w:hAnsi="Times New Roman"/>
          <w:lang w:val="sv-FI"/>
        </w:rPr>
      </w:pPr>
      <w:r w:rsidRPr="00F61C59">
        <w:rPr>
          <w:rFonts w:ascii="Times New Roman" w:hAnsi="Times New Roman"/>
          <w:lang w:val="sv-FI"/>
        </w:rPr>
        <w:t>Bakgrunden till projektet är dels de enorma förändringar som verksamhetskulturen i Helsingfors genomgår. Det handlar om en allt lägre församlingstillhörighet, och därmed förändring av kyrkans och församlingens ställning, men det handlar också om mediakultur, om mångkultur och förändringar i språkbilden och mycket annat. Det segmenteringsmaterial som församlingarna tar del av visar att traditionell församlingsverksamhet inte kan fungera i Helsingfors år 2016.</w:t>
      </w:r>
    </w:p>
    <w:p w:rsidR="007F536F" w:rsidRPr="00F61C59" w:rsidRDefault="007F536F" w:rsidP="007F536F">
      <w:pPr>
        <w:pStyle w:val="Lhettj"/>
        <w:ind w:left="2781" w:firstLine="0"/>
        <w:rPr>
          <w:rFonts w:ascii="Times New Roman" w:hAnsi="Times New Roman"/>
          <w:lang w:val="sv-FI"/>
        </w:rPr>
      </w:pPr>
      <w:r w:rsidRPr="00F61C59">
        <w:rPr>
          <w:rFonts w:ascii="Times New Roman" w:hAnsi="Times New Roman"/>
          <w:lang w:val="sv-FI"/>
        </w:rPr>
        <w:t>Förutom detta tvingas vi också till förändring av en kraftigt försämrad ekonomi i samfälligheten. Tanken är att utnyttja detta krav på förändring till att samtidigt få in verksamheten i en ny tid.</w:t>
      </w:r>
    </w:p>
    <w:p w:rsidR="00611CE6" w:rsidRPr="00F61C59" w:rsidRDefault="00611CE6" w:rsidP="007F536F">
      <w:pPr>
        <w:pStyle w:val="Lhettj"/>
        <w:ind w:left="2781" w:firstLine="0"/>
        <w:rPr>
          <w:rFonts w:ascii="Times New Roman" w:hAnsi="Times New Roman"/>
          <w:lang w:val="sv-FI"/>
        </w:rPr>
      </w:pPr>
    </w:p>
    <w:p w:rsidR="007F536F" w:rsidRPr="00F61C59" w:rsidRDefault="007F536F" w:rsidP="007F536F">
      <w:pPr>
        <w:pStyle w:val="Lhettj"/>
        <w:ind w:left="2781" w:firstLine="0"/>
        <w:rPr>
          <w:rFonts w:ascii="Times New Roman" w:hAnsi="Times New Roman"/>
          <w:lang w:val="sv-FI"/>
        </w:rPr>
      </w:pPr>
      <w:r w:rsidRPr="00F61C59">
        <w:rPr>
          <w:rFonts w:ascii="Times New Roman" w:hAnsi="Times New Roman"/>
          <w:lang w:val="sv-FI"/>
        </w:rPr>
        <w:t xml:space="preserve">I Johannes församling har vi förberett en minskning av verksamhetsutrymmen som innebär att ca hälften av de utrymmen vi har skulle utgå. S:t Jacobs utrymmen på Drumsö är inne i en svår diskussion med </w:t>
      </w:r>
      <w:proofErr w:type="spellStart"/>
      <w:r w:rsidRPr="00F61C59">
        <w:rPr>
          <w:rFonts w:ascii="Times New Roman" w:hAnsi="Times New Roman"/>
          <w:lang w:val="sv-FI"/>
        </w:rPr>
        <w:t>Lauttasaaren</w:t>
      </w:r>
      <w:proofErr w:type="spellEnd"/>
      <w:r w:rsidRPr="00F61C59">
        <w:rPr>
          <w:rFonts w:ascii="Times New Roman" w:hAnsi="Times New Roman"/>
          <w:lang w:val="sv-FI"/>
        </w:rPr>
        <w:t xml:space="preserve"> </w:t>
      </w:r>
      <w:proofErr w:type="spellStart"/>
      <w:r w:rsidRPr="00F61C59">
        <w:rPr>
          <w:rFonts w:ascii="Times New Roman" w:hAnsi="Times New Roman"/>
          <w:lang w:val="sv-FI"/>
        </w:rPr>
        <w:t>seurakunta</w:t>
      </w:r>
      <w:proofErr w:type="spellEnd"/>
      <w:r w:rsidRPr="00F61C59">
        <w:rPr>
          <w:rFonts w:ascii="Times New Roman" w:hAnsi="Times New Roman"/>
          <w:lang w:val="sv-FI"/>
        </w:rPr>
        <w:t xml:space="preserve">. </w:t>
      </w:r>
    </w:p>
    <w:p w:rsidR="00611CE6" w:rsidRPr="00F61C59" w:rsidRDefault="00611CE6" w:rsidP="007F536F">
      <w:pPr>
        <w:pStyle w:val="Lhettj"/>
        <w:ind w:left="2781" w:firstLine="0"/>
        <w:rPr>
          <w:rFonts w:ascii="Times New Roman" w:hAnsi="Times New Roman"/>
          <w:lang w:val="sv-FI"/>
        </w:rPr>
      </w:pPr>
    </w:p>
    <w:p w:rsidR="007F536F" w:rsidRPr="00F61C59" w:rsidRDefault="007F536F" w:rsidP="007F536F">
      <w:pPr>
        <w:pStyle w:val="Lhettj"/>
        <w:ind w:left="2781" w:firstLine="0"/>
        <w:rPr>
          <w:rFonts w:ascii="Times New Roman" w:hAnsi="Times New Roman"/>
          <w:lang w:val="sv-FI"/>
        </w:rPr>
      </w:pPr>
      <w:r w:rsidRPr="00F61C59">
        <w:rPr>
          <w:rFonts w:ascii="Times New Roman" w:hAnsi="Times New Roman"/>
          <w:lang w:val="sv-FI"/>
        </w:rPr>
        <w:t xml:space="preserve">De olika förslagen till ny verksamhetskultur åtföljs av några frågor som GKR vill ha svar på från alla enheter. Frågorna, med ett förslag till svar finns i bilaga. </w:t>
      </w:r>
    </w:p>
    <w:p w:rsidR="00611CE6" w:rsidRPr="00F61C59" w:rsidRDefault="00611CE6" w:rsidP="007F536F">
      <w:pPr>
        <w:pStyle w:val="Lhettj"/>
        <w:ind w:left="2781" w:firstLine="0"/>
        <w:rPr>
          <w:rFonts w:ascii="Times New Roman" w:hAnsi="Times New Roman"/>
          <w:lang w:val="sv-FI"/>
        </w:rPr>
      </w:pPr>
      <w:r w:rsidRPr="00F61C59">
        <w:rPr>
          <w:rFonts w:ascii="Times New Roman" w:hAnsi="Times New Roman"/>
          <w:b/>
          <w:lang w:val="sv-FI"/>
        </w:rPr>
        <w:t>Förslag (B</w:t>
      </w:r>
      <w:r w:rsidR="00632865">
        <w:rPr>
          <w:rFonts w:ascii="Times New Roman" w:hAnsi="Times New Roman"/>
          <w:b/>
          <w:lang w:val="sv-FI"/>
        </w:rPr>
        <w:t>U</w:t>
      </w:r>
      <w:r w:rsidRPr="00F61C59">
        <w:rPr>
          <w:rFonts w:ascii="Times New Roman" w:hAnsi="Times New Roman"/>
          <w:b/>
          <w:lang w:val="sv-FI"/>
        </w:rPr>
        <w:t xml:space="preserve">): </w:t>
      </w:r>
      <w:r w:rsidRPr="00F61C59">
        <w:rPr>
          <w:rFonts w:ascii="Times New Roman" w:hAnsi="Times New Roman"/>
          <w:lang w:val="sv-FI"/>
        </w:rPr>
        <w:t>Församlingsrådet tar del av materialet och avger utlåtande på de delar som är speciellt angelägna för oss.</w:t>
      </w:r>
    </w:p>
    <w:p w:rsidR="007F536F" w:rsidRPr="00F61C59" w:rsidRDefault="007F536F" w:rsidP="00611CE6">
      <w:pPr>
        <w:pStyle w:val="Lhettj"/>
        <w:ind w:left="2781" w:firstLine="0"/>
        <w:rPr>
          <w:rFonts w:ascii="Times New Roman" w:hAnsi="Times New Roman"/>
          <w:lang w:val="sv-FI"/>
        </w:rPr>
      </w:pPr>
    </w:p>
    <w:p w:rsidR="00981443" w:rsidRPr="00F61C59" w:rsidRDefault="00981443" w:rsidP="00611CE6">
      <w:pPr>
        <w:pStyle w:val="Lhettj"/>
        <w:ind w:left="2781" w:firstLine="0"/>
        <w:rPr>
          <w:rFonts w:ascii="Times New Roman" w:hAnsi="Times New Roman"/>
          <w:b/>
          <w:lang w:val="sv-FI"/>
        </w:rPr>
      </w:pPr>
      <w:r w:rsidRPr="00F61C59">
        <w:rPr>
          <w:rFonts w:ascii="Times New Roman" w:hAnsi="Times New Roman"/>
          <w:b/>
          <w:lang w:val="sv-FI"/>
        </w:rPr>
        <w:t xml:space="preserve">Beslut: </w:t>
      </w:r>
    </w:p>
    <w:p w:rsidR="00632865" w:rsidRDefault="00F61C59" w:rsidP="00632865">
      <w:pPr>
        <w:pStyle w:val="Lhettj"/>
        <w:ind w:left="2781" w:firstLine="0"/>
        <w:rPr>
          <w:rFonts w:ascii="Times New Roman" w:hAnsi="Times New Roman"/>
          <w:lang w:val="sv-FI"/>
        </w:rPr>
      </w:pPr>
      <w:r w:rsidRPr="00F61C59">
        <w:rPr>
          <w:rFonts w:ascii="Times New Roman" w:hAnsi="Times New Roman"/>
          <w:lang w:val="sv-FI"/>
        </w:rPr>
        <w:t>Församlingsrådet tog del av materi</w:t>
      </w:r>
      <w:r w:rsidR="00632865">
        <w:rPr>
          <w:rFonts w:ascii="Times New Roman" w:hAnsi="Times New Roman"/>
          <w:lang w:val="sv-FI"/>
        </w:rPr>
        <w:t xml:space="preserve">alet och gav ett </w:t>
      </w:r>
      <w:r w:rsidR="00EF534B">
        <w:rPr>
          <w:rFonts w:ascii="Times New Roman" w:hAnsi="Times New Roman"/>
          <w:lang w:val="sv-FI"/>
        </w:rPr>
        <w:t xml:space="preserve">preliminärt </w:t>
      </w:r>
      <w:r w:rsidR="00632865">
        <w:rPr>
          <w:rFonts w:ascii="Times New Roman" w:hAnsi="Times New Roman"/>
          <w:lang w:val="sv-FI"/>
        </w:rPr>
        <w:t>utlåtande.</w:t>
      </w:r>
      <w:r w:rsidR="002D1D67">
        <w:rPr>
          <w:rFonts w:ascii="Times New Roman" w:hAnsi="Times New Roman"/>
          <w:lang w:val="sv-FI"/>
        </w:rPr>
        <w:t xml:space="preserve"> </w:t>
      </w:r>
      <w:r w:rsidR="0081230D">
        <w:rPr>
          <w:rFonts w:ascii="Times New Roman" w:hAnsi="Times New Roman"/>
          <w:lang w:val="sv-FI"/>
        </w:rPr>
        <w:t>Beredningsutskottet färdigställer utlåtandet</w:t>
      </w:r>
      <w:r w:rsidR="00EF534B">
        <w:rPr>
          <w:rFonts w:ascii="Times New Roman" w:hAnsi="Times New Roman"/>
          <w:lang w:val="sv-FI"/>
        </w:rPr>
        <w:t>.</w:t>
      </w:r>
    </w:p>
    <w:p w:rsidR="00AC0948" w:rsidRDefault="00AC0948" w:rsidP="00632865">
      <w:pPr>
        <w:pStyle w:val="Lhettj"/>
        <w:ind w:left="2781" w:firstLine="0"/>
        <w:rPr>
          <w:rFonts w:ascii="Times New Roman" w:hAnsi="Times New Roman"/>
          <w:lang w:val="sv-FI"/>
        </w:rPr>
      </w:pPr>
    </w:p>
    <w:p w:rsidR="00AC0948" w:rsidRPr="00F61C59" w:rsidRDefault="00AC0948" w:rsidP="00632865">
      <w:pPr>
        <w:pStyle w:val="Lhettj"/>
        <w:ind w:left="2781" w:firstLine="0"/>
        <w:rPr>
          <w:rFonts w:ascii="Times New Roman" w:hAnsi="Times New Roman"/>
          <w:lang w:val="sv-FI"/>
        </w:rPr>
      </w:pPr>
    </w:p>
    <w:p w:rsidR="00981443" w:rsidRPr="00F61C59" w:rsidRDefault="00981443" w:rsidP="00AC0948">
      <w:pPr>
        <w:pStyle w:val="Lhettj"/>
        <w:ind w:left="0" w:firstLine="0"/>
        <w:rPr>
          <w:rFonts w:ascii="Times New Roman" w:hAnsi="Times New Roman"/>
          <w:lang w:val="sv-FI"/>
        </w:rPr>
      </w:pPr>
    </w:p>
    <w:p w:rsidR="00CA1025" w:rsidRPr="00F61C59" w:rsidRDefault="00CA1025" w:rsidP="00CA1025">
      <w:pPr>
        <w:pStyle w:val="Lhettj"/>
        <w:numPr>
          <w:ilvl w:val="0"/>
          <w:numId w:val="20"/>
        </w:numPr>
        <w:rPr>
          <w:rFonts w:ascii="Times New Roman" w:hAnsi="Times New Roman"/>
          <w:b/>
          <w:lang w:val="sv-FI"/>
        </w:rPr>
      </w:pPr>
      <w:r w:rsidRPr="00F61C59">
        <w:rPr>
          <w:rFonts w:ascii="Times New Roman" w:hAnsi="Times New Roman"/>
          <w:b/>
          <w:lang w:val="sv-FI"/>
        </w:rPr>
        <w:t>Församlingens strategi</w:t>
      </w:r>
    </w:p>
    <w:p w:rsidR="007F536F" w:rsidRPr="00F61C59" w:rsidRDefault="007F536F" w:rsidP="007F536F">
      <w:pPr>
        <w:pStyle w:val="Lhettj"/>
        <w:ind w:left="2781" w:firstLine="0"/>
        <w:rPr>
          <w:rFonts w:ascii="Times New Roman" w:hAnsi="Times New Roman"/>
          <w:lang w:val="sv-FI"/>
        </w:rPr>
      </w:pPr>
      <w:r w:rsidRPr="00F61C59">
        <w:rPr>
          <w:rFonts w:ascii="Times New Roman" w:hAnsi="Times New Roman"/>
          <w:lang w:val="sv-FI"/>
        </w:rPr>
        <w:t xml:space="preserve">Församlingen har arbetat fram ett förslag till ny strategi under vårterminen. I gruppen som jobbat med strategin har suttit: Kyrkoherden, Kalle Sällström, Maria Björnberg-Enckell, Christina Elfving-Andersén, Monika Heikel-Nyberg, Linda Jordas, Nenne Lappalainen och som konsult Sam </w:t>
      </w:r>
      <w:proofErr w:type="spellStart"/>
      <w:r w:rsidRPr="00F61C59">
        <w:rPr>
          <w:rFonts w:ascii="Times New Roman" w:hAnsi="Times New Roman"/>
          <w:lang w:val="sv-FI"/>
        </w:rPr>
        <w:t>Simonsén</w:t>
      </w:r>
      <w:proofErr w:type="spellEnd"/>
      <w:r w:rsidRPr="00F61C59">
        <w:rPr>
          <w:rFonts w:ascii="Times New Roman" w:hAnsi="Times New Roman"/>
          <w:lang w:val="sv-FI"/>
        </w:rPr>
        <w:t xml:space="preserve">. </w:t>
      </w:r>
    </w:p>
    <w:p w:rsidR="007F536F" w:rsidRPr="00F61C59" w:rsidRDefault="007F536F" w:rsidP="007F536F">
      <w:pPr>
        <w:pStyle w:val="Lhettj"/>
        <w:ind w:left="2781" w:firstLine="0"/>
        <w:rPr>
          <w:rFonts w:ascii="Times New Roman" w:hAnsi="Times New Roman"/>
          <w:lang w:val="sv-FI"/>
        </w:rPr>
      </w:pPr>
      <w:r w:rsidRPr="00F61C59">
        <w:rPr>
          <w:rFonts w:ascii="Times New Roman" w:hAnsi="Times New Roman"/>
          <w:lang w:val="sv-FI"/>
        </w:rPr>
        <w:t>Förslaget har diskuterats med medarbetarna och en del av församlingsrådet den 16.4.</w:t>
      </w:r>
    </w:p>
    <w:p w:rsidR="007F536F" w:rsidRPr="00F61C59" w:rsidRDefault="007F536F" w:rsidP="007F536F">
      <w:pPr>
        <w:pStyle w:val="Lhettj"/>
        <w:ind w:left="2781" w:firstLine="0"/>
        <w:rPr>
          <w:rFonts w:ascii="Times New Roman" w:hAnsi="Times New Roman"/>
          <w:lang w:val="sv-FI"/>
        </w:rPr>
      </w:pPr>
      <w:r w:rsidRPr="00F61C59">
        <w:rPr>
          <w:rFonts w:ascii="Times New Roman" w:hAnsi="Times New Roman"/>
          <w:lang w:val="sv-FI"/>
        </w:rPr>
        <w:t>Själva innehållet i strategiförslaget presenteras på sammanträdet av kyrkoherden, varefter en diskussion kan föras. Målsättningen är att kunna fatta beslut om strategin vid mötet den 18.5.</w:t>
      </w:r>
    </w:p>
    <w:p w:rsidR="00981443" w:rsidRPr="00F61C59" w:rsidRDefault="00981443" w:rsidP="007F536F">
      <w:pPr>
        <w:pStyle w:val="Lhettj"/>
        <w:ind w:left="2781" w:firstLine="0"/>
        <w:rPr>
          <w:rFonts w:ascii="Times New Roman" w:hAnsi="Times New Roman"/>
          <w:lang w:val="sv-FI"/>
        </w:rPr>
      </w:pPr>
    </w:p>
    <w:p w:rsidR="00981443" w:rsidRPr="00F61C59" w:rsidRDefault="00981443" w:rsidP="00981443">
      <w:pPr>
        <w:pStyle w:val="Lhettj"/>
        <w:ind w:left="2781" w:firstLine="0"/>
        <w:rPr>
          <w:rFonts w:ascii="Times New Roman" w:hAnsi="Times New Roman"/>
          <w:b/>
          <w:lang w:val="sv-FI"/>
        </w:rPr>
      </w:pPr>
      <w:r w:rsidRPr="00F61C59">
        <w:rPr>
          <w:rFonts w:ascii="Times New Roman" w:hAnsi="Times New Roman"/>
          <w:b/>
          <w:lang w:val="sv-FI"/>
        </w:rPr>
        <w:t xml:space="preserve">Beslut: </w:t>
      </w:r>
    </w:p>
    <w:p w:rsidR="00981443" w:rsidRPr="00F61C59" w:rsidRDefault="00EF41AE" w:rsidP="007F536F">
      <w:pPr>
        <w:pStyle w:val="Lhettj"/>
        <w:ind w:left="2781" w:firstLine="0"/>
        <w:rPr>
          <w:rFonts w:ascii="Times New Roman" w:hAnsi="Times New Roman"/>
          <w:lang w:val="sv-FI"/>
        </w:rPr>
      </w:pPr>
      <w:r>
        <w:rPr>
          <w:rFonts w:ascii="Times New Roman" w:hAnsi="Times New Roman"/>
          <w:lang w:val="sv-FI"/>
        </w:rPr>
        <w:t>Församlingsrådet tog del av och diskuterade strategimaterialet.</w:t>
      </w:r>
    </w:p>
    <w:p w:rsidR="00611CE6" w:rsidRPr="00F61C59" w:rsidRDefault="00611CE6" w:rsidP="00611CE6">
      <w:pPr>
        <w:pStyle w:val="Lhettj"/>
        <w:ind w:left="2061" w:firstLine="0"/>
        <w:rPr>
          <w:rFonts w:ascii="Times New Roman" w:hAnsi="Times New Roman"/>
          <w:lang w:val="sv-FI"/>
        </w:rPr>
      </w:pPr>
    </w:p>
    <w:p w:rsidR="00387ED3" w:rsidRPr="00F61C59" w:rsidRDefault="00387ED3" w:rsidP="00611CE6">
      <w:pPr>
        <w:pStyle w:val="Lhettj"/>
        <w:ind w:left="2061" w:firstLine="0"/>
        <w:rPr>
          <w:rFonts w:ascii="Times New Roman" w:hAnsi="Times New Roman"/>
          <w:lang w:val="sv-FI"/>
        </w:rPr>
      </w:pPr>
    </w:p>
    <w:p w:rsidR="00CA1025" w:rsidRPr="00F61C59" w:rsidRDefault="00CA1025" w:rsidP="00CA1025">
      <w:pPr>
        <w:pStyle w:val="Lhettj"/>
        <w:numPr>
          <w:ilvl w:val="0"/>
          <w:numId w:val="20"/>
        </w:numPr>
        <w:rPr>
          <w:rFonts w:ascii="Times New Roman" w:hAnsi="Times New Roman"/>
          <w:b/>
          <w:lang w:val="sv-FI"/>
        </w:rPr>
      </w:pPr>
      <w:r w:rsidRPr="00F61C59">
        <w:rPr>
          <w:rFonts w:ascii="Times New Roman" w:hAnsi="Times New Roman"/>
          <w:b/>
          <w:lang w:val="sv-FI"/>
        </w:rPr>
        <w:t>Flyktingarbetet</w:t>
      </w:r>
      <w:r w:rsidR="00EF534B">
        <w:rPr>
          <w:rFonts w:ascii="Times New Roman" w:hAnsi="Times New Roman"/>
          <w:b/>
          <w:lang w:val="sv-FI"/>
        </w:rPr>
        <w:t xml:space="preserve"> (Bilaga 4 och 5</w:t>
      </w:r>
      <w:r w:rsidR="002A6541" w:rsidRPr="00F61C59">
        <w:rPr>
          <w:rFonts w:ascii="Times New Roman" w:hAnsi="Times New Roman"/>
          <w:b/>
          <w:lang w:val="sv-FI"/>
        </w:rPr>
        <w:t>)</w:t>
      </w:r>
    </w:p>
    <w:p w:rsidR="00A92D99" w:rsidRPr="00F61C59" w:rsidRDefault="00A92D99" w:rsidP="00A92D99">
      <w:pPr>
        <w:pStyle w:val="Lhettj"/>
        <w:ind w:left="2781" w:firstLine="0"/>
        <w:rPr>
          <w:rFonts w:ascii="Times New Roman" w:hAnsi="Times New Roman"/>
          <w:lang w:val="sv-FI"/>
        </w:rPr>
      </w:pPr>
      <w:r w:rsidRPr="00F61C59">
        <w:rPr>
          <w:rFonts w:ascii="Times New Roman" w:hAnsi="Times New Roman"/>
          <w:lang w:val="sv-FI"/>
        </w:rPr>
        <w:t>Församlingens flyktingarbete har kommit igång, och många saker har gjorts. I beslutet om anställningen angavs a</w:t>
      </w:r>
      <w:r w:rsidR="00632865">
        <w:rPr>
          <w:rFonts w:ascii="Times New Roman" w:hAnsi="Times New Roman"/>
          <w:lang w:val="sv-FI"/>
        </w:rPr>
        <w:t>tt arbetet skall utvärderas i m</w:t>
      </w:r>
      <w:r w:rsidRPr="00F61C59">
        <w:rPr>
          <w:rFonts w:ascii="Times New Roman" w:hAnsi="Times New Roman"/>
          <w:lang w:val="sv-FI"/>
        </w:rPr>
        <w:t>a</w:t>
      </w:r>
      <w:r w:rsidR="00632865">
        <w:rPr>
          <w:rFonts w:ascii="Times New Roman" w:hAnsi="Times New Roman"/>
          <w:lang w:val="sv-FI"/>
        </w:rPr>
        <w:t>j</w:t>
      </w:r>
      <w:r w:rsidRPr="00F61C59">
        <w:rPr>
          <w:rFonts w:ascii="Times New Roman" w:hAnsi="Times New Roman"/>
          <w:lang w:val="sv-FI"/>
        </w:rPr>
        <w:t>, för att ett beslut om eventuell fortsättning skall kunna fattas.</w:t>
      </w:r>
    </w:p>
    <w:p w:rsidR="00A92D99" w:rsidRPr="00F61C59" w:rsidRDefault="00A92D99" w:rsidP="00A92D99">
      <w:pPr>
        <w:pStyle w:val="Lhettj"/>
        <w:ind w:left="2781" w:firstLine="0"/>
        <w:rPr>
          <w:rFonts w:ascii="Times New Roman" w:hAnsi="Times New Roman"/>
          <w:lang w:val="sv-FI"/>
        </w:rPr>
      </w:pPr>
      <w:r w:rsidRPr="00F61C59">
        <w:rPr>
          <w:rFonts w:ascii="Times New Roman" w:hAnsi="Times New Roman"/>
          <w:lang w:val="sv-FI"/>
        </w:rPr>
        <w:t>Den präst som anställdes för att i huvudsak ha hand om detta kommer att bli moderskapsledig i juni, varför utvärderingen något tidigarelagts. En grundlig redovisning finns i bilaga.</w:t>
      </w:r>
    </w:p>
    <w:p w:rsidR="00A92D99" w:rsidRPr="00632865" w:rsidRDefault="00A92D99" w:rsidP="00632865">
      <w:pPr>
        <w:pStyle w:val="Lhettj"/>
        <w:ind w:left="2781" w:firstLine="0"/>
        <w:rPr>
          <w:b/>
          <w:lang w:val="sv-FI"/>
        </w:rPr>
      </w:pPr>
      <w:r w:rsidRPr="00F61C59">
        <w:rPr>
          <w:rFonts w:ascii="Times New Roman" w:hAnsi="Times New Roman"/>
          <w:lang w:val="sv-FI"/>
        </w:rPr>
        <w:t>Församlingen bör nu fatta beslut om en eventuell fortsättning. I huvudsak finns tre alternativ. 1) Anställa en präst som moderskapsvikarie, 2) anställa en annan person för att fortsätta flyktingarbetet, t.ex. under benämningen sekreterare för fly</w:t>
      </w:r>
      <w:r w:rsidR="007F536F" w:rsidRPr="00F61C59">
        <w:rPr>
          <w:rFonts w:ascii="Times New Roman" w:hAnsi="Times New Roman"/>
          <w:lang w:val="sv-FI"/>
        </w:rPr>
        <w:t>kting- och invandrararbete eller 3) inte anställa någon ny person utan låta det arbete som nu är igång skötas av befintlig personal, alternativt läggas ned.</w:t>
      </w:r>
    </w:p>
    <w:p w:rsidR="007F536F" w:rsidRPr="00F61C59" w:rsidRDefault="007F536F" w:rsidP="00A92D99">
      <w:pPr>
        <w:pStyle w:val="Lhettj"/>
        <w:ind w:left="2781" w:firstLine="0"/>
        <w:rPr>
          <w:rFonts w:ascii="Times New Roman" w:hAnsi="Times New Roman"/>
          <w:lang w:val="sv-FI"/>
        </w:rPr>
      </w:pPr>
      <w:r w:rsidRPr="00F61C59">
        <w:rPr>
          <w:rFonts w:ascii="Times New Roman" w:hAnsi="Times New Roman"/>
          <w:lang w:val="sv-FI"/>
        </w:rPr>
        <w:t>De som nu jobbat med flyktingarna anser att vi antingen bör satsa fullt ut och ta vara på de kontakter som nu upprättats, eller lägga ned. Att i detta skede hålla uppe det med befintlig personal betraktas som orealistiskt.</w:t>
      </w:r>
    </w:p>
    <w:p w:rsidR="007F536F" w:rsidRPr="00F61C59" w:rsidRDefault="007F536F" w:rsidP="00A92D99">
      <w:pPr>
        <w:pStyle w:val="Lhettj"/>
        <w:ind w:left="2781" w:firstLine="0"/>
        <w:rPr>
          <w:rFonts w:ascii="Times New Roman" w:hAnsi="Times New Roman"/>
          <w:lang w:val="sv-FI"/>
        </w:rPr>
      </w:pPr>
      <w:r w:rsidRPr="00F61C59">
        <w:rPr>
          <w:rFonts w:ascii="Times New Roman" w:hAnsi="Times New Roman"/>
          <w:b/>
          <w:lang w:val="sv-FI"/>
        </w:rPr>
        <w:t>Förslag (</w:t>
      </w:r>
      <w:r w:rsidR="00632865">
        <w:rPr>
          <w:rFonts w:ascii="Times New Roman" w:hAnsi="Times New Roman"/>
          <w:b/>
          <w:lang w:val="sv-FI"/>
        </w:rPr>
        <w:t>BU</w:t>
      </w:r>
      <w:r w:rsidRPr="00F61C59">
        <w:rPr>
          <w:rFonts w:ascii="Times New Roman" w:hAnsi="Times New Roman"/>
          <w:b/>
          <w:lang w:val="sv-FI"/>
        </w:rPr>
        <w:t>):</w:t>
      </w:r>
      <w:r w:rsidRPr="00F61C59">
        <w:rPr>
          <w:rFonts w:ascii="Times New Roman" w:hAnsi="Times New Roman"/>
          <w:lang w:val="sv-FI"/>
        </w:rPr>
        <w:t xml:space="preserve"> Församlingsrådet diskuterar ärendet och fattar beslut om riktlinjerna för fortsättningen.</w:t>
      </w:r>
    </w:p>
    <w:p w:rsidR="00981443" w:rsidRPr="00F61C59" w:rsidRDefault="00981443" w:rsidP="00A92D99">
      <w:pPr>
        <w:pStyle w:val="Lhettj"/>
        <w:ind w:left="2781" w:firstLine="0"/>
        <w:rPr>
          <w:rFonts w:ascii="Times New Roman" w:hAnsi="Times New Roman"/>
          <w:lang w:val="sv-FI"/>
        </w:rPr>
      </w:pPr>
    </w:p>
    <w:p w:rsidR="00981443" w:rsidRPr="00F61C59" w:rsidRDefault="00981443" w:rsidP="00981443">
      <w:pPr>
        <w:pStyle w:val="Lhettj"/>
        <w:ind w:left="2781" w:firstLine="0"/>
        <w:rPr>
          <w:rFonts w:ascii="Times New Roman" w:hAnsi="Times New Roman"/>
          <w:b/>
          <w:lang w:val="sv-FI"/>
        </w:rPr>
      </w:pPr>
      <w:r w:rsidRPr="00F61C59">
        <w:rPr>
          <w:rFonts w:ascii="Times New Roman" w:hAnsi="Times New Roman"/>
          <w:b/>
          <w:lang w:val="sv-FI"/>
        </w:rPr>
        <w:t xml:space="preserve">Beslut: </w:t>
      </w:r>
      <w:r w:rsidR="00E5432E" w:rsidRPr="00E5432E">
        <w:rPr>
          <w:rFonts w:ascii="Times New Roman" w:hAnsi="Times New Roman"/>
          <w:lang w:val="sv-FI"/>
        </w:rPr>
        <w:t xml:space="preserve">Församlingsrådet </w:t>
      </w:r>
      <w:r w:rsidR="008277CD">
        <w:rPr>
          <w:rFonts w:ascii="Times New Roman" w:hAnsi="Times New Roman"/>
          <w:lang w:val="sv-FI"/>
        </w:rPr>
        <w:t>remitterades</w:t>
      </w:r>
      <w:r w:rsidR="00E5432E" w:rsidRPr="00E5432E">
        <w:rPr>
          <w:rFonts w:ascii="Times New Roman" w:hAnsi="Times New Roman"/>
          <w:lang w:val="sv-FI"/>
        </w:rPr>
        <w:t>.</w:t>
      </w:r>
    </w:p>
    <w:p w:rsidR="00387ED3" w:rsidRPr="00F61C59" w:rsidRDefault="00387ED3" w:rsidP="00981443">
      <w:pPr>
        <w:pStyle w:val="Lhettj"/>
        <w:ind w:left="2781" w:firstLine="0"/>
        <w:rPr>
          <w:rFonts w:ascii="Times New Roman" w:hAnsi="Times New Roman"/>
          <w:b/>
          <w:lang w:val="sv-FI"/>
        </w:rPr>
      </w:pPr>
    </w:p>
    <w:p w:rsidR="00387ED3" w:rsidRDefault="00387ED3" w:rsidP="00981443">
      <w:pPr>
        <w:pStyle w:val="Lhettj"/>
        <w:ind w:left="2781" w:firstLine="0"/>
        <w:rPr>
          <w:rFonts w:ascii="Times New Roman" w:hAnsi="Times New Roman"/>
          <w:b/>
          <w:lang w:val="sv-FI"/>
        </w:rPr>
      </w:pPr>
    </w:p>
    <w:p w:rsidR="00EF41AE" w:rsidRPr="00F61C59" w:rsidRDefault="00EF41AE" w:rsidP="00981443">
      <w:pPr>
        <w:pStyle w:val="Lhettj"/>
        <w:ind w:left="2781" w:firstLine="0"/>
        <w:rPr>
          <w:rFonts w:ascii="Times New Roman" w:hAnsi="Times New Roman"/>
          <w:b/>
          <w:lang w:val="sv-FI"/>
        </w:rPr>
      </w:pPr>
    </w:p>
    <w:p w:rsidR="00981443" w:rsidRPr="00F61C59" w:rsidRDefault="00981443" w:rsidP="00A92D99">
      <w:pPr>
        <w:pStyle w:val="Lhettj"/>
        <w:ind w:left="2781" w:firstLine="0"/>
        <w:rPr>
          <w:rFonts w:ascii="Times New Roman" w:hAnsi="Times New Roman"/>
          <w:lang w:val="sv-FI"/>
        </w:rPr>
      </w:pPr>
    </w:p>
    <w:p w:rsidR="00611CE6" w:rsidRPr="00F61C59" w:rsidRDefault="00611CE6" w:rsidP="00A92D99">
      <w:pPr>
        <w:pStyle w:val="Lhettj"/>
        <w:ind w:left="2781" w:firstLine="0"/>
        <w:rPr>
          <w:rFonts w:ascii="Times New Roman" w:hAnsi="Times New Roman"/>
          <w:lang w:val="sv-FI"/>
        </w:rPr>
      </w:pPr>
    </w:p>
    <w:p w:rsidR="00CA1025" w:rsidRPr="00F61C59" w:rsidRDefault="00CA1025" w:rsidP="00CA1025">
      <w:pPr>
        <w:pStyle w:val="Lhettj"/>
        <w:numPr>
          <w:ilvl w:val="0"/>
          <w:numId w:val="20"/>
        </w:numPr>
        <w:rPr>
          <w:rFonts w:ascii="Times New Roman" w:hAnsi="Times New Roman"/>
          <w:b/>
          <w:lang w:val="sv-FI"/>
        </w:rPr>
      </w:pPr>
      <w:r w:rsidRPr="00F61C59">
        <w:rPr>
          <w:rFonts w:ascii="Times New Roman" w:hAnsi="Times New Roman"/>
          <w:b/>
          <w:lang w:val="sv-FI"/>
        </w:rPr>
        <w:t>Anställning av städare/vaktmästare</w:t>
      </w:r>
      <w:r w:rsidR="00EF534B">
        <w:rPr>
          <w:rFonts w:ascii="Times New Roman" w:hAnsi="Times New Roman"/>
          <w:b/>
          <w:lang w:val="sv-FI"/>
        </w:rPr>
        <w:t xml:space="preserve"> (Bilaga 6</w:t>
      </w:r>
      <w:r w:rsidR="002A6541" w:rsidRPr="00F61C59">
        <w:rPr>
          <w:rFonts w:ascii="Times New Roman" w:hAnsi="Times New Roman"/>
          <w:b/>
          <w:lang w:val="sv-FI"/>
        </w:rPr>
        <w:t>)</w:t>
      </w:r>
    </w:p>
    <w:p w:rsidR="00CA1025" w:rsidRPr="00F61C59" w:rsidRDefault="00CA1025" w:rsidP="00CA1025">
      <w:pPr>
        <w:pStyle w:val="Liststycke"/>
        <w:spacing w:after="160" w:line="259" w:lineRule="auto"/>
        <w:ind w:left="2781"/>
        <w:contextualSpacing/>
        <w:rPr>
          <w:rFonts w:ascii="Times New Roman" w:hAnsi="Times New Roman"/>
          <w:lang w:val="sv-FI"/>
        </w:rPr>
      </w:pPr>
      <w:r w:rsidRPr="00F61C59">
        <w:rPr>
          <w:rFonts w:ascii="Times New Roman" w:hAnsi="Times New Roman"/>
          <w:lang w:val="sv-FI"/>
        </w:rPr>
        <w:t>En anställning i arbetsavtalsförhållande för en städare/vaktmästare har varit annonserad att sökas fram till 4.4. Inom utsatt ansökningstid har tå personer sökt platsen, Mikael Löfgren och Anton Wikström. Av dessa har Anton Wikström kallats till intervju den 14.4.</w:t>
      </w:r>
    </w:p>
    <w:p w:rsidR="00CA1025" w:rsidRPr="00F61C59" w:rsidRDefault="00CA1025" w:rsidP="00CA1025">
      <w:pPr>
        <w:pStyle w:val="Liststycke"/>
        <w:spacing w:after="160" w:line="259" w:lineRule="auto"/>
        <w:ind w:left="2781"/>
        <w:contextualSpacing/>
        <w:rPr>
          <w:rFonts w:ascii="Times New Roman" w:hAnsi="Times New Roman"/>
          <w:lang w:val="sv-FI"/>
        </w:rPr>
      </w:pPr>
      <w:r w:rsidRPr="00F61C59">
        <w:rPr>
          <w:rFonts w:ascii="Times New Roman" w:hAnsi="Times New Roman"/>
          <w:lang w:val="sv-FI"/>
        </w:rPr>
        <w:t>Ur bilagan framgår annonsinnehållet och ansökningshandlingarna.</w:t>
      </w:r>
    </w:p>
    <w:p w:rsidR="00980E1D" w:rsidRPr="00F61C59" w:rsidRDefault="00980E1D" w:rsidP="00980E1D">
      <w:pPr>
        <w:pStyle w:val="Liststycke"/>
        <w:spacing w:after="160" w:line="259" w:lineRule="auto"/>
        <w:ind w:left="2781"/>
        <w:contextualSpacing/>
        <w:rPr>
          <w:rFonts w:ascii="Times New Roman" w:hAnsi="Times New Roman"/>
          <w:lang w:val="sv-FI"/>
        </w:rPr>
      </w:pPr>
      <w:r w:rsidRPr="00F61C59">
        <w:rPr>
          <w:rFonts w:ascii="Times New Roman" w:hAnsi="Times New Roman"/>
          <w:b/>
          <w:lang w:val="sv-FI"/>
        </w:rPr>
        <w:t>Förslag</w:t>
      </w:r>
      <w:r w:rsidRPr="00F61C59">
        <w:rPr>
          <w:rFonts w:ascii="Times New Roman" w:hAnsi="Times New Roman"/>
          <w:lang w:val="sv-FI"/>
        </w:rPr>
        <w:t xml:space="preserve">: (kyrkoherden) </w:t>
      </w:r>
      <w:r w:rsidR="00CA1025" w:rsidRPr="00F61C59">
        <w:rPr>
          <w:rFonts w:ascii="Times New Roman" w:hAnsi="Times New Roman"/>
          <w:lang w:val="sv-FI"/>
        </w:rPr>
        <w:t>Den av FR utsedda intervjugruppen föreslår enhälligt att Anton Wikström anställs som städare/vaktmästare i enlighet med</w:t>
      </w:r>
      <w:r w:rsidRPr="00F61C59">
        <w:rPr>
          <w:rFonts w:ascii="Times New Roman" w:hAnsi="Times New Roman"/>
          <w:lang w:val="sv-FI"/>
        </w:rPr>
        <w:t xml:space="preserve"> annonsen. Anställningen kan inledas den 2.5.2016. Prövotiden som utgår den 31.10.</w:t>
      </w:r>
    </w:p>
    <w:p w:rsidR="00981443" w:rsidRPr="00F61C59" w:rsidRDefault="00981443" w:rsidP="00980E1D">
      <w:pPr>
        <w:pStyle w:val="Liststycke"/>
        <w:spacing w:after="160" w:line="259" w:lineRule="auto"/>
        <w:ind w:left="2781"/>
        <w:contextualSpacing/>
        <w:rPr>
          <w:rFonts w:ascii="Times New Roman" w:hAnsi="Times New Roman"/>
          <w:b/>
          <w:lang w:val="sv-FI"/>
        </w:rPr>
      </w:pPr>
    </w:p>
    <w:p w:rsidR="00980E1D" w:rsidRPr="00F61C59" w:rsidRDefault="00980E1D" w:rsidP="00980E1D">
      <w:pPr>
        <w:pStyle w:val="Liststycke"/>
        <w:spacing w:after="160" w:line="259" w:lineRule="auto"/>
        <w:ind w:left="2781"/>
        <w:contextualSpacing/>
        <w:rPr>
          <w:rFonts w:ascii="Times New Roman" w:hAnsi="Times New Roman"/>
          <w:b/>
          <w:lang w:val="sv-FI"/>
        </w:rPr>
      </w:pPr>
      <w:r w:rsidRPr="00F61C59">
        <w:rPr>
          <w:rFonts w:ascii="Times New Roman" w:hAnsi="Times New Roman"/>
          <w:b/>
          <w:lang w:val="sv-FI"/>
        </w:rPr>
        <w:t>Beslut:</w:t>
      </w:r>
      <w:r w:rsidR="00E5432E">
        <w:rPr>
          <w:rFonts w:ascii="Times New Roman" w:hAnsi="Times New Roman"/>
          <w:b/>
          <w:lang w:val="sv-FI"/>
        </w:rPr>
        <w:t xml:space="preserve"> </w:t>
      </w:r>
      <w:r w:rsidR="00E5432E" w:rsidRPr="00E5432E">
        <w:rPr>
          <w:rFonts w:ascii="Times New Roman" w:hAnsi="Times New Roman"/>
          <w:lang w:val="sv-FI"/>
        </w:rPr>
        <w:t>Enligt förslag.</w:t>
      </w:r>
    </w:p>
    <w:p w:rsidR="00CA1025" w:rsidRPr="00F61C59" w:rsidRDefault="00980E1D" w:rsidP="00980E1D">
      <w:pPr>
        <w:pStyle w:val="Liststycke"/>
        <w:spacing w:after="160" w:line="259" w:lineRule="auto"/>
        <w:ind w:left="2781"/>
        <w:contextualSpacing/>
        <w:rPr>
          <w:rFonts w:ascii="Times New Roman" w:hAnsi="Times New Roman"/>
          <w:lang w:val="sv-FI"/>
        </w:rPr>
      </w:pPr>
      <w:r w:rsidRPr="00F61C59">
        <w:rPr>
          <w:rFonts w:ascii="Times New Roman" w:hAnsi="Times New Roman"/>
          <w:lang w:val="sv-FI"/>
        </w:rPr>
        <w:t xml:space="preserve"> </w:t>
      </w:r>
    </w:p>
    <w:p w:rsidR="00387ED3" w:rsidRPr="00F61C59" w:rsidRDefault="00387ED3" w:rsidP="00980E1D">
      <w:pPr>
        <w:pStyle w:val="Liststycke"/>
        <w:spacing w:after="160" w:line="259" w:lineRule="auto"/>
        <w:ind w:left="2781"/>
        <w:contextualSpacing/>
        <w:rPr>
          <w:rFonts w:ascii="Times New Roman" w:hAnsi="Times New Roman"/>
          <w:lang w:val="sv-FI"/>
        </w:rPr>
      </w:pPr>
    </w:p>
    <w:p w:rsidR="00387ED3" w:rsidRPr="00F61C59" w:rsidRDefault="00387ED3" w:rsidP="00980E1D">
      <w:pPr>
        <w:pStyle w:val="Liststycke"/>
        <w:spacing w:after="160" w:line="259" w:lineRule="auto"/>
        <w:ind w:left="2781"/>
        <w:contextualSpacing/>
        <w:rPr>
          <w:rFonts w:ascii="Times New Roman" w:hAnsi="Times New Roman"/>
          <w:lang w:val="sv-FI"/>
        </w:rPr>
      </w:pPr>
    </w:p>
    <w:p w:rsidR="00534A3D" w:rsidRPr="00F61C59" w:rsidRDefault="00CA1025" w:rsidP="00534A3D">
      <w:pPr>
        <w:pStyle w:val="Lhettj"/>
        <w:numPr>
          <w:ilvl w:val="0"/>
          <w:numId w:val="20"/>
        </w:numPr>
        <w:rPr>
          <w:rFonts w:ascii="Times New Roman" w:hAnsi="Times New Roman"/>
          <w:b/>
          <w:lang w:val="sv-FI"/>
        </w:rPr>
      </w:pPr>
      <w:r w:rsidRPr="00F61C59">
        <w:rPr>
          <w:rFonts w:ascii="Times New Roman" w:hAnsi="Times New Roman"/>
          <w:b/>
          <w:lang w:val="sv-FI"/>
        </w:rPr>
        <w:t>Förfrågan om att inleda dagklubbsverksamhet i Hörnan</w:t>
      </w:r>
      <w:r w:rsidR="00534A3D" w:rsidRPr="00F61C59">
        <w:rPr>
          <w:rFonts w:ascii="Times New Roman" w:hAnsi="Times New Roman"/>
          <w:b/>
          <w:lang w:val="sv-FI"/>
        </w:rPr>
        <w:t xml:space="preserve"> (Bilaga</w:t>
      </w:r>
      <w:r w:rsidR="00EF534B">
        <w:rPr>
          <w:rFonts w:ascii="Times New Roman" w:hAnsi="Times New Roman"/>
          <w:b/>
          <w:lang w:val="sv-FI"/>
        </w:rPr>
        <w:t xml:space="preserve"> 7</w:t>
      </w:r>
      <w:r w:rsidR="00534A3D" w:rsidRPr="00F61C59">
        <w:rPr>
          <w:rFonts w:ascii="Times New Roman" w:hAnsi="Times New Roman"/>
          <w:b/>
          <w:lang w:val="sv-FI"/>
        </w:rPr>
        <w:t>)</w:t>
      </w:r>
    </w:p>
    <w:p w:rsidR="00534A3D" w:rsidRPr="00F61C59" w:rsidRDefault="00534A3D" w:rsidP="00534A3D">
      <w:pPr>
        <w:pStyle w:val="Liststycke"/>
        <w:spacing w:after="160" w:line="259" w:lineRule="auto"/>
        <w:ind w:left="2781"/>
        <w:contextualSpacing/>
        <w:rPr>
          <w:rFonts w:ascii="Times New Roman" w:hAnsi="Times New Roman"/>
          <w:lang w:val="sv-FI"/>
        </w:rPr>
      </w:pPr>
      <w:r w:rsidRPr="00F61C59">
        <w:rPr>
          <w:rFonts w:ascii="Times New Roman" w:hAnsi="Times New Roman"/>
          <w:lang w:val="sv-FI"/>
        </w:rPr>
        <w:t>Ledare för barn- och familjeverksamheten, Nenne Lappalainen har inkommit med ett initiativ om att inleda dagklubbsverksamhet i Hörnan tre dagar i veckan från höstterminen.</w:t>
      </w:r>
    </w:p>
    <w:p w:rsidR="00534A3D" w:rsidRDefault="00534A3D" w:rsidP="00534A3D">
      <w:pPr>
        <w:pStyle w:val="Liststycke"/>
        <w:spacing w:after="160" w:line="259" w:lineRule="auto"/>
        <w:ind w:left="2781"/>
        <w:contextualSpacing/>
        <w:rPr>
          <w:rFonts w:ascii="Times New Roman" w:hAnsi="Times New Roman"/>
          <w:lang w:val="sv-FI"/>
        </w:rPr>
      </w:pPr>
      <w:r w:rsidRPr="00F61C59">
        <w:rPr>
          <w:rFonts w:ascii="Times New Roman" w:hAnsi="Times New Roman"/>
          <w:lang w:val="sv-FI"/>
        </w:rPr>
        <w:t>Kostnaden för ändringen rör sig om drygt 500 €/månad. Samtidigt möjliggör det en effektivare användning av den personal som redan finns på plats.</w:t>
      </w:r>
    </w:p>
    <w:p w:rsidR="0081230D" w:rsidRPr="00F61C59" w:rsidRDefault="0081230D" w:rsidP="00534A3D">
      <w:pPr>
        <w:pStyle w:val="Liststycke"/>
        <w:spacing w:after="160" w:line="259" w:lineRule="auto"/>
        <w:ind w:left="2781"/>
        <w:contextualSpacing/>
        <w:rPr>
          <w:rFonts w:ascii="Times New Roman" w:hAnsi="Times New Roman"/>
          <w:lang w:val="sv-FI"/>
        </w:rPr>
      </w:pPr>
    </w:p>
    <w:p w:rsidR="00534A3D" w:rsidRPr="00F61C59" w:rsidRDefault="00534A3D" w:rsidP="00534A3D">
      <w:pPr>
        <w:pStyle w:val="Liststycke"/>
        <w:spacing w:after="160" w:line="259" w:lineRule="auto"/>
        <w:ind w:left="2781"/>
        <w:contextualSpacing/>
        <w:rPr>
          <w:rFonts w:ascii="Times New Roman" w:hAnsi="Times New Roman"/>
          <w:lang w:val="sv-FI"/>
        </w:rPr>
      </w:pPr>
      <w:r w:rsidRPr="00F61C59">
        <w:rPr>
          <w:rFonts w:ascii="Times New Roman" w:hAnsi="Times New Roman"/>
          <w:b/>
          <w:lang w:val="sv-FI"/>
        </w:rPr>
        <w:t xml:space="preserve">Förslag (beredningsutskottet): </w:t>
      </w:r>
      <w:r w:rsidRPr="00F61C59">
        <w:rPr>
          <w:rFonts w:ascii="Times New Roman" w:hAnsi="Times New Roman"/>
          <w:lang w:val="sv-FI"/>
        </w:rPr>
        <w:t>Församlingsrådet bifaller initiativet, och ger kyrkoherden fullmakt att ändra arbetsavtalet med Yasmin Nava till att omfatta 38,15 h/vecka</w:t>
      </w:r>
    </w:p>
    <w:p w:rsidR="00981443" w:rsidRDefault="00981443" w:rsidP="00534A3D">
      <w:pPr>
        <w:pStyle w:val="Liststycke"/>
        <w:spacing w:after="160" w:line="259" w:lineRule="auto"/>
        <w:ind w:left="2781"/>
        <w:contextualSpacing/>
        <w:rPr>
          <w:rFonts w:ascii="Times New Roman" w:hAnsi="Times New Roman"/>
          <w:lang w:val="sv-FI"/>
        </w:rPr>
      </w:pPr>
    </w:p>
    <w:p w:rsidR="0081230D" w:rsidRDefault="0081230D" w:rsidP="00534A3D">
      <w:pPr>
        <w:pStyle w:val="Liststycke"/>
        <w:spacing w:after="160" w:line="259" w:lineRule="auto"/>
        <w:ind w:left="2781"/>
        <w:contextualSpacing/>
        <w:rPr>
          <w:rFonts w:ascii="Times New Roman" w:hAnsi="Times New Roman"/>
          <w:lang w:val="sv-FI"/>
        </w:rPr>
      </w:pPr>
      <w:r>
        <w:rPr>
          <w:rFonts w:ascii="Times New Roman" w:hAnsi="Times New Roman"/>
          <w:lang w:val="sv-FI"/>
        </w:rPr>
        <w:t>Annette Särs föreslog att ärendet förfaller. Förslaget understöddes.</w:t>
      </w:r>
    </w:p>
    <w:p w:rsidR="0081230D" w:rsidRDefault="0081230D" w:rsidP="00534A3D">
      <w:pPr>
        <w:pStyle w:val="Liststycke"/>
        <w:spacing w:after="160" w:line="259" w:lineRule="auto"/>
        <w:ind w:left="2781"/>
        <w:contextualSpacing/>
        <w:rPr>
          <w:rFonts w:ascii="Times New Roman" w:hAnsi="Times New Roman"/>
          <w:lang w:val="sv-FI"/>
        </w:rPr>
      </w:pPr>
    </w:p>
    <w:p w:rsidR="0081230D" w:rsidRDefault="0081230D" w:rsidP="0081230D">
      <w:pPr>
        <w:pStyle w:val="Lhettj"/>
        <w:ind w:left="2781" w:firstLine="0"/>
        <w:rPr>
          <w:rFonts w:ascii="Times New Roman" w:hAnsi="Times New Roman"/>
          <w:lang w:val="sv-FI"/>
        </w:rPr>
      </w:pPr>
      <w:r>
        <w:rPr>
          <w:rFonts w:ascii="Times New Roman" w:hAnsi="Times New Roman"/>
          <w:lang w:val="sv-FI"/>
        </w:rPr>
        <w:t>Förrättades omröstning, varvid rösterna gavs enligt följande:</w:t>
      </w:r>
      <w:r w:rsidRPr="0081230D">
        <w:rPr>
          <w:rFonts w:ascii="Times New Roman" w:hAnsi="Times New Roman"/>
          <w:lang w:val="sv-FI"/>
        </w:rPr>
        <w:t xml:space="preserve"> </w:t>
      </w:r>
    </w:p>
    <w:p w:rsidR="0081230D" w:rsidRDefault="0081230D" w:rsidP="0081230D">
      <w:pPr>
        <w:pStyle w:val="Lhettj"/>
        <w:ind w:left="2781" w:firstLine="0"/>
        <w:rPr>
          <w:rFonts w:ascii="Times New Roman" w:hAnsi="Times New Roman"/>
          <w:lang w:val="sv-FI"/>
        </w:rPr>
      </w:pPr>
    </w:p>
    <w:p w:rsidR="0081230D" w:rsidRDefault="0081230D" w:rsidP="0081230D">
      <w:pPr>
        <w:pStyle w:val="Lhettj"/>
        <w:ind w:left="2781" w:firstLine="0"/>
        <w:rPr>
          <w:rFonts w:ascii="Times New Roman" w:hAnsi="Times New Roman"/>
          <w:lang w:val="sv-FI"/>
        </w:rPr>
      </w:pPr>
      <w:r w:rsidRPr="0081230D">
        <w:rPr>
          <w:rFonts w:ascii="Times New Roman" w:hAnsi="Times New Roman"/>
          <w:i/>
          <w:lang w:val="sv-FI"/>
        </w:rPr>
        <w:t>Beredningsutskottets förslag</w:t>
      </w:r>
      <w:r w:rsidRPr="00E5432E">
        <w:rPr>
          <w:rFonts w:ascii="Times New Roman" w:hAnsi="Times New Roman"/>
          <w:lang w:val="sv-FI"/>
        </w:rPr>
        <w:t xml:space="preserve">: </w:t>
      </w:r>
      <w:r>
        <w:rPr>
          <w:rFonts w:ascii="Times New Roman" w:hAnsi="Times New Roman"/>
          <w:lang w:val="sv-FI"/>
        </w:rPr>
        <w:t>4 röster. (</w:t>
      </w:r>
      <w:r w:rsidRPr="00E5432E">
        <w:rPr>
          <w:rFonts w:ascii="Times New Roman" w:hAnsi="Times New Roman"/>
          <w:lang w:val="sv-FI"/>
        </w:rPr>
        <w:t>Christina Elfving-Andersén, Hedvig Långbacka</w:t>
      </w:r>
      <w:r>
        <w:rPr>
          <w:rFonts w:ascii="Times New Roman" w:hAnsi="Times New Roman"/>
          <w:lang w:val="sv-FI"/>
        </w:rPr>
        <w:t>, Carre Lönnqvist och Johan Westerlund.)</w:t>
      </w:r>
    </w:p>
    <w:p w:rsidR="0081230D" w:rsidRDefault="0081230D" w:rsidP="0081230D">
      <w:pPr>
        <w:pStyle w:val="Lhettj"/>
        <w:ind w:left="2781" w:firstLine="0"/>
        <w:rPr>
          <w:rFonts w:ascii="Times New Roman" w:hAnsi="Times New Roman"/>
          <w:lang w:val="sv-FI"/>
        </w:rPr>
      </w:pPr>
      <w:r w:rsidRPr="0081230D">
        <w:rPr>
          <w:rFonts w:ascii="Times New Roman" w:hAnsi="Times New Roman"/>
          <w:i/>
          <w:lang w:val="sv-FI"/>
        </w:rPr>
        <w:t>Annette Särs förslag</w:t>
      </w:r>
      <w:r>
        <w:rPr>
          <w:rFonts w:ascii="Times New Roman" w:hAnsi="Times New Roman"/>
          <w:lang w:val="sv-FI"/>
        </w:rPr>
        <w:t>: 6 röster. (Annette Särs, Johan Bärlund, Rea Anner, Nina Gran, Lena Mäntylä och Lotta Keskinen.)</w:t>
      </w:r>
    </w:p>
    <w:p w:rsidR="0081230D" w:rsidRPr="0081230D" w:rsidRDefault="0081230D" w:rsidP="0081230D">
      <w:pPr>
        <w:pStyle w:val="Lhettj"/>
        <w:ind w:left="2781" w:firstLine="0"/>
        <w:rPr>
          <w:rFonts w:ascii="Times New Roman" w:hAnsi="Times New Roman"/>
          <w:lang w:val="sv-FI"/>
        </w:rPr>
      </w:pPr>
    </w:p>
    <w:p w:rsidR="0081230D" w:rsidRDefault="00981443" w:rsidP="00981443">
      <w:pPr>
        <w:pStyle w:val="Lhettj"/>
        <w:ind w:left="2781" w:firstLine="0"/>
        <w:rPr>
          <w:rFonts w:ascii="Times New Roman" w:hAnsi="Times New Roman"/>
          <w:b/>
          <w:lang w:val="sv-FI"/>
        </w:rPr>
      </w:pPr>
      <w:r w:rsidRPr="00F61C59">
        <w:rPr>
          <w:rFonts w:ascii="Times New Roman" w:hAnsi="Times New Roman"/>
          <w:b/>
          <w:lang w:val="sv-FI"/>
        </w:rPr>
        <w:t xml:space="preserve">Beslut: </w:t>
      </w:r>
      <w:r w:rsidR="0081230D" w:rsidRPr="0081230D">
        <w:rPr>
          <w:rFonts w:ascii="Times New Roman" w:hAnsi="Times New Roman"/>
          <w:lang w:val="sv-FI"/>
        </w:rPr>
        <w:t>Ä</w:t>
      </w:r>
      <w:r w:rsidR="0081230D">
        <w:rPr>
          <w:rFonts w:ascii="Times New Roman" w:hAnsi="Times New Roman"/>
          <w:lang w:val="sv-FI"/>
        </w:rPr>
        <w:t>rendet förföll.</w:t>
      </w:r>
    </w:p>
    <w:p w:rsidR="00980E1D" w:rsidRPr="00F61C59" w:rsidRDefault="00980E1D" w:rsidP="00534A3D">
      <w:pPr>
        <w:pStyle w:val="Lhettj"/>
        <w:ind w:left="0" w:firstLine="0"/>
        <w:rPr>
          <w:rFonts w:ascii="Times New Roman" w:hAnsi="Times New Roman"/>
          <w:lang w:val="sv-SE"/>
        </w:rPr>
      </w:pPr>
    </w:p>
    <w:p w:rsidR="00387ED3" w:rsidRPr="00F61C59" w:rsidRDefault="00387ED3" w:rsidP="00534A3D">
      <w:pPr>
        <w:pStyle w:val="Lhettj"/>
        <w:ind w:left="0" w:firstLine="0"/>
        <w:rPr>
          <w:rFonts w:ascii="Times New Roman" w:hAnsi="Times New Roman"/>
          <w:lang w:val="sv-SE"/>
        </w:rPr>
      </w:pPr>
    </w:p>
    <w:p w:rsidR="00CA1025" w:rsidRPr="00F61C59" w:rsidRDefault="00CA1025" w:rsidP="00CA1025">
      <w:pPr>
        <w:pStyle w:val="Lhettj"/>
        <w:numPr>
          <w:ilvl w:val="0"/>
          <w:numId w:val="20"/>
        </w:numPr>
        <w:rPr>
          <w:rFonts w:ascii="Times New Roman" w:hAnsi="Times New Roman"/>
          <w:b/>
          <w:lang w:val="sv-FI"/>
        </w:rPr>
      </w:pPr>
      <w:r w:rsidRPr="00F61C59">
        <w:rPr>
          <w:rFonts w:ascii="Times New Roman" w:hAnsi="Times New Roman"/>
          <w:b/>
          <w:lang w:val="sv-FI"/>
        </w:rPr>
        <w:t>Personalutvecklingsplan, remissdiskussion</w:t>
      </w:r>
    </w:p>
    <w:p w:rsidR="00534A3D" w:rsidRPr="00F61C59" w:rsidRDefault="00534A3D" w:rsidP="00534A3D">
      <w:pPr>
        <w:pStyle w:val="Liststycke"/>
        <w:spacing w:after="160" w:line="259" w:lineRule="auto"/>
        <w:ind w:left="2781"/>
        <w:contextualSpacing/>
        <w:rPr>
          <w:rFonts w:ascii="Times New Roman" w:hAnsi="Times New Roman"/>
          <w:lang w:val="sv-FI"/>
        </w:rPr>
      </w:pPr>
      <w:r w:rsidRPr="00F61C59">
        <w:rPr>
          <w:rFonts w:ascii="Times New Roman" w:hAnsi="Times New Roman"/>
          <w:lang w:val="sv-FI"/>
        </w:rPr>
        <w:t xml:space="preserve">Personalutvecklingsplanen skall godkännas i oktober. Församlingsrådet bör dock föra en remissdiskussion som underlag för personalens planering av personalutbildning och </w:t>
      </w:r>
      <w:r w:rsidR="00632865" w:rsidRPr="00F61C59">
        <w:rPr>
          <w:rFonts w:ascii="Times New Roman" w:hAnsi="Times New Roman"/>
          <w:lang w:val="sv-FI"/>
        </w:rPr>
        <w:t>– utveckling</w:t>
      </w:r>
      <w:r w:rsidRPr="00F61C59">
        <w:rPr>
          <w:rFonts w:ascii="Times New Roman" w:hAnsi="Times New Roman"/>
          <w:lang w:val="sv-FI"/>
        </w:rPr>
        <w:t>. I diskussionen vore det bra att lyfta fram sådant som FR önskar att prioriteras då personalen fortbildas.</w:t>
      </w:r>
    </w:p>
    <w:p w:rsidR="00534A3D" w:rsidRPr="00F61C59" w:rsidRDefault="00534A3D" w:rsidP="00534A3D">
      <w:pPr>
        <w:pStyle w:val="Liststycke"/>
        <w:spacing w:after="160" w:line="259" w:lineRule="auto"/>
        <w:ind w:left="2781"/>
        <w:contextualSpacing/>
        <w:rPr>
          <w:rFonts w:ascii="Times New Roman" w:hAnsi="Times New Roman"/>
          <w:lang w:val="sv-FI"/>
        </w:rPr>
      </w:pPr>
      <w:r w:rsidRPr="00F61C59">
        <w:rPr>
          <w:rFonts w:ascii="Times New Roman" w:hAnsi="Times New Roman"/>
          <w:lang w:val="sv-FI"/>
        </w:rPr>
        <w:t xml:space="preserve">Därtill vore det till nytta att skapa en processplan för hur själva planen bereds och godkänns på hösten. </w:t>
      </w:r>
    </w:p>
    <w:p w:rsidR="00534A3D" w:rsidRPr="00F61C59" w:rsidRDefault="00534A3D" w:rsidP="00534A3D">
      <w:pPr>
        <w:pStyle w:val="Liststycke"/>
        <w:spacing w:after="160" w:line="259" w:lineRule="auto"/>
        <w:ind w:left="2781"/>
        <w:contextualSpacing/>
        <w:rPr>
          <w:rFonts w:ascii="Times New Roman" w:hAnsi="Times New Roman"/>
          <w:lang w:val="sv-FI"/>
        </w:rPr>
      </w:pPr>
      <w:r w:rsidRPr="00F61C59">
        <w:rPr>
          <w:rFonts w:ascii="Times New Roman" w:hAnsi="Times New Roman"/>
          <w:b/>
          <w:lang w:val="sv-FI"/>
        </w:rPr>
        <w:t>Förslag (beredningsutskottet):</w:t>
      </w:r>
      <w:r w:rsidRPr="00F61C59">
        <w:rPr>
          <w:rFonts w:ascii="Times New Roman" w:hAnsi="Times New Roman"/>
          <w:lang w:val="sv-FI"/>
        </w:rPr>
        <w:t xml:space="preserve"> Församlingsrådet diskuterar p</w:t>
      </w:r>
      <w:r w:rsidR="00A92D99" w:rsidRPr="00F61C59">
        <w:rPr>
          <w:rFonts w:ascii="Times New Roman" w:hAnsi="Times New Roman"/>
          <w:lang w:val="sv-FI"/>
        </w:rPr>
        <w:t>ersonalutvecklingsplanen, samt anger riktlinjer för beredningsprocessen inför beslutet på hösten.</w:t>
      </w:r>
    </w:p>
    <w:p w:rsidR="00981443" w:rsidRPr="00F61C59" w:rsidRDefault="00981443" w:rsidP="00534A3D">
      <w:pPr>
        <w:pStyle w:val="Liststycke"/>
        <w:spacing w:after="160" w:line="259" w:lineRule="auto"/>
        <w:ind w:left="2781"/>
        <w:contextualSpacing/>
        <w:rPr>
          <w:rFonts w:ascii="Times New Roman" w:hAnsi="Times New Roman"/>
          <w:b/>
          <w:lang w:val="sv-FI"/>
        </w:rPr>
      </w:pPr>
    </w:p>
    <w:p w:rsidR="00981443" w:rsidRPr="00F61C59" w:rsidRDefault="00981443" w:rsidP="00981443">
      <w:pPr>
        <w:pStyle w:val="Lhettj"/>
        <w:ind w:left="2781" w:firstLine="0"/>
        <w:rPr>
          <w:rFonts w:ascii="Times New Roman" w:hAnsi="Times New Roman"/>
          <w:b/>
          <w:lang w:val="sv-FI"/>
        </w:rPr>
      </w:pPr>
      <w:r w:rsidRPr="00F61C59">
        <w:rPr>
          <w:rFonts w:ascii="Times New Roman" w:hAnsi="Times New Roman"/>
          <w:b/>
          <w:lang w:val="sv-FI"/>
        </w:rPr>
        <w:t xml:space="preserve">Beslut: </w:t>
      </w:r>
      <w:r w:rsidR="00803777" w:rsidRPr="00803777">
        <w:rPr>
          <w:rFonts w:ascii="Times New Roman" w:hAnsi="Times New Roman"/>
          <w:lang w:val="sv-FI"/>
        </w:rPr>
        <w:t xml:space="preserve">Församlingsrådet </w:t>
      </w:r>
      <w:r w:rsidR="0081230D" w:rsidRPr="00E5432E">
        <w:rPr>
          <w:rFonts w:ascii="Times New Roman" w:hAnsi="Times New Roman"/>
          <w:lang w:val="sv-FI"/>
        </w:rPr>
        <w:t>bordlade ärendet.</w:t>
      </w:r>
    </w:p>
    <w:p w:rsidR="00981443" w:rsidRPr="00F61C59" w:rsidRDefault="00981443" w:rsidP="00534A3D">
      <w:pPr>
        <w:pStyle w:val="Liststycke"/>
        <w:spacing w:after="160" w:line="259" w:lineRule="auto"/>
        <w:ind w:left="2781"/>
        <w:contextualSpacing/>
        <w:rPr>
          <w:rFonts w:ascii="Times New Roman" w:hAnsi="Times New Roman"/>
          <w:b/>
          <w:lang w:val="sv-FI"/>
        </w:rPr>
      </w:pPr>
    </w:p>
    <w:p w:rsidR="00387ED3" w:rsidRPr="00F61C59" w:rsidRDefault="00387ED3" w:rsidP="00534A3D">
      <w:pPr>
        <w:pStyle w:val="Liststycke"/>
        <w:spacing w:after="160" w:line="259" w:lineRule="auto"/>
        <w:ind w:left="2781"/>
        <w:contextualSpacing/>
        <w:rPr>
          <w:rFonts w:ascii="Times New Roman" w:hAnsi="Times New Roman"/>
          <w:b/>
          <w:lang w:val="sv-FI"/>
        </w:rPr>
      </w:pPr>
    </w:p>
    <w:p w:rsidR="00CA1025" w:rsidRPr="00F61C59" w:rsidRDefault="00CA1025" w:rsidP="00CA1025">
      <w:pPr>
        <w:pStyle w:val="Lhettj"/>
        <w:numPr>
          <w:ilvl w:val="0"/>
          <w:numId w:val="20"/>
        </w:numPr>
        <w:rPr>
          <w:rFonts w:ascii="Times New Roman" w:hAnsi="Times New Roman"/>
          <w:b/>
          <w:lang w:val="sv-FI"/>
        </w:rPr>
      </w:pPr>
      <w:r w:rsidRPr="00F61C59">
        <w:rPr>
          <w:rFonts w:ascii="Times New Roman" w:hAnsi="Times New Roman"/>
          <w:b/>
          <w:lang w:val="sv-FI"/>
        </w:rPr>
        <w:t>Uppsägning. Forsell</w:t>
      </w:r>
      <w:r w:rsidR="00EF534B">
        <w:rPr>
          <w:rFonts w:ascii="Times New Roman" w:hAnsi="Times New Roman"/>
          <w:b/>
          <w:lang w:val="sv-FI"/>
        </w:rPr>
        <w:t xml:space="preserve"> (Bilaga 8</w:t>
      </w:r>
      <w:r w:rsidR="002A6541" w:rsidRPr="00F61C59">
        <w:rPr>
          <w:rFonts w:ascii="Times New Roman" w:hAnsi="Times New Roman"/>
          <w:b/>
          <w:lang w:val="sv-FI"/>
        </w:rPr>
        <w:t>)</w:t>
      </w:r>
    </w:p>
    <w:p w:rsidR="00A92D99" w:rsidRPr="00F61C59" w:rsidRDefault="00A92D99" w:rsidP="00A92D99">
      <w:pPr>
        <w:pStyle w:val="Liststycke"/>
        <w:spacing w:after="160" w:line="259" w:lineRule="auto"/>
        <w:ind w:left="2781"/>
        <w:contextualSpacing/>
        <w:rPr>
          <w:rFonts w:ascii="Times New Roman" w:hAnsi="Times New Roman"/>
          <w:lang w:val="sv-FI"/>
        </w:rPr>
      </w:pPr>
      <w:r w:rsidRPr="00F61C59">
        <w:rPr>
          <w:rFonts w:ascii="Times New Roman" w:hAnsi="Times New Roman"/>
          <w:lang w:val="sv-FI"/>
        </w:rPr>
        <w:t xml:space="preserve">Assistent i Humlans </w:t>
      </w:r>
      <w:proofErr w:type="spellStart"/>
      <w:r w:rsidRPr="00F61C59">
        <w:rPr>
          <w:rFonts w:ascii="Times New Roman" w:hAnsi="Times New Roman"/>
          <w:lang w:val="sv-FI"/>
        </w:rPr>
        <w:t>Eftis</w:t>
      </w:r>
      <w:proofErr w:type="spellEnd"/>
      <w:r w:rsidRPr="00F61C59">
        <w:rPr>
          <w:rFonts w:ascii="Times New Roman" w:hAnsi="Times New Roman"/>
          <w:lang w:val="sv-FI"/>
        </w:rPr>
        <w:t>, Maria Forsell har sagt upp sitt arbetsavtal med omedelbar verkan den 4.4.2016. Arbetsavtalet var uppgjort med avslutningsdatum 3.6. Uppsägningstiden är normalt 14 dagar. Uppsägningen har verkställts utan uppsägningstid.</w:t>
      </w:r>
    </w:p>
    <w:p w:rsidR="00A92D99" w:rsidRPr="00F61C59" w:rsidRDefault="00A92D99" w:rsidP="00A92D99">
      <w:pPr>
        <w:pStyle w:val="Liststycke"/>
        <w:spacing w:after="160" w:line="259" w:lineRule="auto"/>
        <w:ind w:left="2781"/>
        <w:contextualSpacing/>
        <w:rPr>
          <w:rFonts w:ascii="Times New Roman" w:hAnsi="Times New Roman"/>
          <w:lang w:val="sv-FI"/>
        </w:rPr>
      </w:pPr>
      <w:r w:rsidRPr="00803777">
        <w:rPr>
          <w:rFonts w:ascii="Times New Roman" w:hAnsi="Times New Roman"/>
          <w:b/>
          <w:lang w:val="sv-FI"/>
        </w:rPr>
        <w:t>Förslag</w:t>
      </w:r>
      <w:r w:rsidRPr="00F61C59">
        <w:rPr>
          <w:rFonts w:ascii="Times New Roman" w:hAnsi="Times New Roman"/>
          <w:lang w:val="sv-FI"/>
        </w:rPr>
        <w:t xml:space="preserve"> (beredningsutskottet): Församlingsrådet godkänner uppsägningen</w:t>
      </w:r>
    </w:p>
    <w:p w:rsidR="00981443" w:rsidRPr="00F61C59" w:rsidRDefault="00981443" w:rsidP="00A92D99">
      <w:pPr>
        <w:pStyle w:val="Liststycke"/>
        <w:spacing w:after="160" w:line="259" w:lineRule="auto"/>
        <w:ind w:left="2781"/>
        <w:contextualSpacing/>
        <w:rPr>
          <w:rFonts w:ascii="Times New Roman" w:hAnsi="Times New Roman"/>
          <w:lang w:val="sv-FI"/>
        </w:rPr>
      </w:pPr>
    </w:p>
    <w:p w:rsidR="00981443" w:rsidRPr="00F61C59" w:rsidRDefault="00981443" w:rsidP="00981443">
      <w:pPr>
        <w:pStyle w:val="Lhettj"/>
        <w:ind w:left="2781" w:firstLine="0"/>
        <w:rPr>
          <w:rFonts w:ascii="Times New Roman" w:hAnsi="Times New Roman"/>
          <w:b/>
          <w:lang w:val="sv-FI"/>
        </w:rPr>
      </w:pPr>
      <w:r w:rsidRPr="00F61C59">
        <w:rPr>
          <w:rFonts w:ascii="Times New Roman" w:hAnsi="Times New Roman"/>
          <w:b/>
          <w:lang w:val="sv-FI"/>
        </w:rPr>
        <w:t xml:space="preserve">Beslut: </w:t>
      </w:r>
      <w:r w:rsidR="00803777" w:rsidRPr="00803777">
        <w:rPr>
          <w:rFonts w:ascii="Times New Roman" w:hAnsi="Times New Roman"/>
          <w:lang w:val="sv-FI"/>
        </w:rPr>
        <w:t>Enligt förslag.</w:t>
      </w:r>
    </w:p>
    <w:p w:rsidR="00981443" w:rsidRPr="00F61C59" w:rsidRDefault="00981443" w:rsidP="00A92D99">
      <w:pPr>
        <w:pStyle w:val="Liststycke"/>
        <w:spacing w:after="160" w:line="259" w:lineRule="auto"/>
        <w:ind w:left="2781"/>
        <w:contextualSpacing/>
        <w:rPr>
          <w:rFonts w:ascii="Times New Roman" w:hAnsi="Times New Roman"/>
          <w:lang w:val="sv-FI"/>
        </w:rPr>
      </w:pPr>
    </w:p>
    <w:p w:rsidR="00387ED3" w:rsidRPr="00F61C59" w:rsidRDefault="00387ED3" w:rsidP="00A92D99">
      <w:pPr>
        <w:pStyle w:val="Liststycke"/>
        <w:spacing w:after="160" w:line="259" w:lineRule="auto"/>
        <w:ind w:left="2781"/>
        <w:contextualSpacing/>
        <w:rPr>
          <w:rFonts w:ascii="Times New Roman" w:hAnsi="Times New Roman"/>
          <w:lang w:val="sv-FI"/>
        </w:rPr>
      </w:pPr>
    </w:p>
    <w:p w:rsidR="00387ED3" w:rsidRPr="00F61C59" w:rsidRDefault="00387ED3" w:rsidP="00A92D99">
      <w:pPr>
        <w:pStyle w:val="Liststycke"/>
        <w:spacing w:after="160" w:line="259" w:lineRule="auto"/>
        <w:ind w:left="2781"/>
        <w:contextualSpacing/>
        <w:rPr>
          <w:rFonts w:ascii="Times New Roman" w:hAnsi="Times New Roman"/>
          <w:lang w:val="sv-FI"/>
        </w:rPr>
      </w:pPr>
    </w:p>
    <w:p w:rsidR="00A92D99" w:rsidRPr="00F61C59" w:rsidRDefault="00A92D99" w:rsidP="00A92D99">
      <w:pPr>
        <w:pStyle w:val="Lhettj"/>
        <w:ind w:left="2781" w:firstLine="0"/>
        <w:rPr>
          <w:rFonts w:ascii="Times New Roman" w:hAnsi="Times New Roman"/>
          <w:lang w:val="sv-FI"/>
        </w:rPr>
      </w:pPr>
    </w:p>
    <w:p w:rsidR="00B2295D" w:rsidRPr="00F61C59" w:rsidRDefault="00B2295D" w:rsidP="00B2295D">
      <w:pPr>
        <w:pStyle w:val="Lhettj"/>
        <w:numPr>
          <w:ilvl w:val="0"/>
          <w:numId w:val="20"/>
        </w:numPr>
        <w:rPr>
          <w:rFonts w:ascii="Times New Roman" w:hAnsi="Times New Roman"/>
          <w:b/>
          <w:lang w:val="sv-FI"/>
        </w:rPr>
      </w:pPr>
      <w:r w:rsidRPr="00F61C59">
        <w:rPr>
          <w:rFonts w:ascii="Times New Roman" w:hAnsi="Times New Roman"/>
          <w:b/>
          <w:lang w:val="sv-FI"/>
        </w:rPr>
        <w:t>Kyrkoherdens beslutsförteckning</w:t>
      </w:r>
      <w:r w:rsidR="00A92D99" w:rsidRPr="00F61C59">
        <w:rPr>
          <w:rFonts w:ascii="Times New Roman" w:hAnsi="Times New Roman"/>
          <w:b/>
          <w:lang w:val="sv-FI"/>
        </w:rPr>
        <w:t xml:space="preserve"> (Bilaga</w:t>
      </w:r>
      <w:r w:rsidR="00EF534B">
        <w:rPr>
          <w:rFonts w:ascii="Times New Roman" w:hAnsi="Times New Roman"/>
          <w:b/>
          <w:lang w:val="sv-FI"/>
        </w:rPr>
        <w:t xml:space="preserve"> 9</w:t>
      </w:r>
      <w:r w:rsidR="00A92D99" w:rsidRPr="00F61C59">
        <w:rPr>
          <w:rFonts w:ascii="Times New Roman" w:hAnsi="Times New Roman"/>
          <w:b/>
          <w:lang w:val="sv-FI"/>
        </w:rPr>
        <w:t>)</w:t>
      </w:r>
    </w:p>
    <w:p w:rsidR="00981443" w:rsidRPr="00F61C59" w:rsidRDefault="00981443" w:rsidP="00981443">
      <w:pPr>
        <w:pStyle w:val="Lhettj"/>
        <w:rPr>
          <w:rFonts w:ascii="Times New Roman" w:hAnsi="Times New Roman"/>
          <w:b/>
          <w:lang w:val="sv-FI"/>
        </w:rPr>
      </w:pPr>
    </w:p>
    <w:p w:rsidR="00981443" w:rsidRPr="00F61C59" w:rsidRDefault="00981443" w:rsidP="00981443">
      <w:pPr>
        <w:pStyle w:val="Lhettj"/>
        <w:ind w:left="2781" w:firstLine="0"/>
        <w:rPr>
          <w:rFonts w:ascii="Times New Roman" w:hAnsi="Times New Roman"/>
          <w:b/>
          <w:lang w:val="sv-FI"/>
        </w:rPr>
      </w:pPr>
      <w:r w:rsidRPr="00F61C59">
        <w:rPr>
          <w:rFonts w:ascii="Times New Roman" w:hAnsi="Times New Roman"/>
          <w:b/>
          <w:lang w:val="sv-FI"/>
        </w:rPr>
        <w:t xml:space="preserve">Beslut: </w:t>
      </w:r>
      <w:r w:rsidR="00803777" w:rsidRPr="00803777">
        <w:rPr>
          <w:rFonts w:ascii="Times New Roman" w:hAnsi="Times New Roman"/>
          <w:lang w:val="sv-FI"/>
        </w:rPr>
        <w:t>Antecknades för kännedom.</w:t>
      </w:r>
    </w:p>
    <w:p w:rsidR="00981443" w:rsidRPr="00F61C59" w:rsidRDefault="00981443" w:rsidP="00981443">
      <w:pPr>
        <w:pStyle w:val="Lhettj"/>
        <w:rPr>
          <w:rFonts w:ascii="Times New Roman" w:hAnsi="Times New Roman"/>
          <w:b/>
          <w:lang w:val="sv-FI"/>
        </w:rPr>
      </w:pPr>
    </w:p>
    <w:p w:rsidR="00387ED3" w:rsidRPr="00F61C59" w:rsidRDefault="00387ED3" w:rsidP="00981443">
      <w:pPr>
        <w:pStyle w:val="Lhettj"/>
        <w:rPr>
          <w:rFonts w:ascii="Times New Roman" w:hAnsi="Times New Roman"/>
          <w:b/>
          <w:lang w:val="sv-FI"/>
        </w:rPr>
      </w:pPr>
    </w:p>
    <w:p w:rsidR="00387ED3" w:rsidRPr="00F61C59" w:rsidRDefault="00387ED3" w:rsidP="00981443">
      <w:pPr>
        <w:pStyle w:val="Lhettj"/>
        <w:rPr>
          <w:rFonts w:ascii="Times New Roman" w:hAnsi="Times New Roman"/>
          <w:b/>
          <w:lang w:val="sv-FI"/>
        </w:rPr>
      </w:pPr>
    </w:p>
    <w:p w:rsidR="00387ED3" w:rsidRPr="00F61C59" w:rsidRDefault="00387ED3" w:rsidP="00981443">
      <w:pPr>
        <w:pStyle w:val="Lhettj"/>
        <w:rPr>
          <w:rFonts w:ascii="Times New Roman" w:hAnsi="Times New Roman"/>
          <w:b/>
          <w:lang w:val="sv-FI"/>
        </w:rPr>
      </w:pPr>
    </w:p>
    <w:p w:rsidR="00611CE6" w:rsidRPr="00F61C59" w:rsidRDefault="00611CE6" w:rsidP="00611CE6">
      <w:pPr>
        <w:pStyle w:val="Lhettj"/>
        <w:ind w:left="2061" w:firstLine="0"/>
        <w:rPr>
          <w:rFonts w:ascii="Times New Roman" w:hAnsi="Times New Roman"/>
          <w:lang w:val="sv-FI"/>
        </w:rPr>
      </w:pPr>
    </w:p>
    <w:p w:rsidR="00CA1025" w:rsidRPr="00F61C59" w:rsidRDefault="00CA1025">
      <w:pPr>
        <w:pStyle w:val="Lhettj"/>
        <w:numPr>
          <w:ilvl w:val="0"/>
          <w:numId w:val="20"/>
        </w:numPr>
        <w:rPr>
          <w:rFonts w:ascii="Times New Roman" w:hAnsi="Times New Roman"/>
          <w:b/>
          <w:lang w:val="sv-FI"/>
        </w:rPr>
      </w:pPr>
      <w:r w:rsidRPr="00F61C59">
        <w:rPr>
          <w:rFonts w:ascii="Times New Roman" w:hAnsi="Times New Roman"/>
          <w:b/>
          <w:lang w:val="sv-FI"/>
        </w:rPr>
        <w:t>PM från resursgrupperna</w:t>
      </w:r>
      <w:r w:rsidR="002A6541" w:rsidRPr="00F61C59">
        <w:rPr>
          <w:rFonts w:ascii="Times New Roman" w:hAnsi="Times New Roman"/>
          <w:b/>
          <w:lang w:val="sv-FI"/>
        </w:rPr>
        <w:t xml:space="preserve"> (Bilaga 10.)</w:t>
      </w:r>
    </w:p>
    <w:p w:rsidR="00981443" w:rsidRPr="00F61C59" w:rsidRDefault="00981443" w:rsidP="00981443">
      <w:pPr>
        <w:pStyle w:val="Lhettj"/>
        <w:rPr>
          <w:rFonts w:ascii="Times New Roman" w:hAnsi="Times New Roman"/>
          <w:b/>
          <w:lang w:val="sv-FI"/>
        </w:rPr>
      </w:pPr>
    </w:p>
    <w:p w:rsidR="00981443" w:rsidRPr="00F61C59" w:rsidRDefault="00981443" w:rsidP="00981443">
      <w:pPr>
        <w:pStyle w:val="Lhettj"/>
        <w:ind w:left="2781" w:firstLine="0"/>
        <w:rPr>
          <w:rFonts w:ascii="Times New Roman" w:hAnsi="Times New Roman"/>
          <w:b/>
          <w:lang w:val="sv-FI"/>
        </w:rPr>
      </w:pPr>
      <w:r w:rsidRPr="00F61C59">
        <w:rPr>
          <w:rFonts w:ascii="Times New Roman" w:hAnsi="Times New Roman"/>
          <w:b/>
          <w:lang w:val="sv-FI"/>
        </w:rPr>
        <w:t xml:space="preserve">Beslut: </w:t>
      </w:r>
      <w:r w:rsidR="00803777" w:rsidRPr="00803777">
        <w:rPr>
          <w:rFonts w:ascii="Times New Roman" w:hAnsi="Times New Roman"/>
          <w:lang w:val="sv-FI"/>
        </w:rPr>
        <w:t>Antecknades för kännedom.</w:t>
      </w:r>
    </w:p>
    <w:p w:rsidR="00387ED3" w:rsidRPr="00803777" w:rsidRDefault="00387ED3" w:rsidP="00803777">
      <w:pPr>
        <w:rPr>
          <w:rFonts w:ascii="Times New Roman" w:hAnsi="Times New Roman"/>
          <w:b/>
          <w:lang w:val="sv-FI"/>
        </w:rPr>
      </w:pPr>
    </w:p>
    <w:p w:rsidR="002A6541" w:rsidRPr="00F61C59" w:rsidRDefault="002A6541">
      <w:pPr>
        <w:pStyle w:val="Lhettj"/>
        <w:numPr>
          <w:ilvl w:val="0"/>
          <w:numId w:val="20"/>
        </w:numPr>
        <w:rPr>
          <w:rFonts w:ascii="Times New Roman" w:hAnsi="Times New Roman"/>
          <w:b/>
          <w:lang w:val="sv-FI"/>
        </w:rPr>
      </w:pPr>
      <w:proofErr w:type="spellStart"/>
      <w:r w:rsidRPr="00F61C59">
        <w:rPr>
          <w:rFonts w:ascii="Times New Roman" w:hAnsi="Times New Roman"/>
          <w:b/>
          <w:lang w:val="sv-FI"/>
        </w:rPr>
        <w:t>Besvärsanvisning</w:t>
      </w:r>
      <w:proofErr w:type="spellEnd"/>
    </w:p>
    <w:p w:rsidR="00AA618B" w:rsidRDefault="00AA618B" w:rsidP="00AA618B">
      <w:pPr>
        <w:pStyle w:val="Brdtextmedindrag"/>
        <w:ind w:left="0"/>
        <w:rPr>
          <w:rFonts w:cs="Arial"/>
          <w:lang w:val="sv-FI"/>
        </w:rPr>
      </w:pPr>
    </w:p>
    <w:p w:rsidR="00AA618B" w:rsidRPr="00DF70BC" w:rsidRDefault="00AA618B" w:rsidP="00AA618B">
      <w:pPr>
        <w:pStyle w:val="PytkirjalomakeOtsikko1"/>
        <w:framePr w:wrap="notBeside"/>
        <w:rPr>
          <w:lang w:val="sv-FI"/>
        </w:rPr>
      </w:pPr>
      <w:r w:rsidRPr="00DF70BC">
        <w:rPr>
          <w:lang w:val="sv-SE"/>
        </w:rPr>
        <w:t>ANVISNING OM RÄTTELSEYRKANDE OCH BESVÄRSANVISNING</w:t>
      </w:r>
    </w:p>
    <w:p w:rsidR="00AA618B" w:rsidRPr="00DF70BC" w:rsidRDefault="00AA618B" w:rsidP="00AA618B">
      <w:pPr>
        <w:pStyle w:val="PytkirjalomakeOtsikko2"/>
        <w:framePr w:wrap="notBeside"/>
        <w:rPr>
          <w:lang w:val="sv-FI"/>
        </w:rPr>
      </w:pPr>
      <w:r w:rsidRPr="00DF70BC">
        <w:rPr>
          <w:lang w:val="sv-SE"/>
        </w:rPr>
        <w:t>FÖRBUD MOT ATT SÖKA ÄNDRING</w:t>
      </w:r>
    </w:p>
    <w:p w:rsidR="00AA618B" w:rsidRPr="00DF70BC" w:rsidRDefault="00AA618B" w:rsidP="00AA618B">
      <w:pPr>
        <w:pStyle w:val="PoytakirjalomakeTeksti1"/>
        <w:rPr>
          <w:b/>
          <w:u w:val="single"/>
          <w:lang w:val="sv-FI"/>
        </w:rPr>
      </w:pPr>
      <w:r w:rsidRPr="00DF70BC">
        <w:rPr>
          <w:b/>
          <w:u w:val="single"/>
          <w:lang w:val="sv-FI"/>
        </w:rPr>
        <w:t>Grunderna för förbudet</w:t>
      </w:r>
    </w:p>
    <w:p w:rsidR="00AA618B" w:rsidRPr="00DF70BC" w:rsidRDefault="00AA618B" w:rsidP="00AA618B">
      <w:pPr>
        <w:pStyle w:val="PoytakirjalomakeTeksti1"/>
        <w:rPr>
          <w:b/>
          <w:lang w:val="sv-FI"/>
        </w:rPr>
      </w:pPr>
      <w:r w:rsidRPr="00DF70BC">
        <w:rPr>
          <w:b/>
          <w:lang w:val="sv-FI"/>
        </w:rPr>
        <w:t>Förbud mot att söka ändring vid beredning och verkställighet</w:t>
      </w:r>
    </w:p>
    <w:p w:rsidR="00AA618B" w:rsidRPr="00DF70BC" w:rsidRDefault="00AA618B" w:rsidP="00AA618B">
      <w:pPr>
        <w:pStyle w:val="PoytakirjalomakeTeksti1"/>
        <w:rPr>
          <w:lang w:val="sv-FI"/>
        </w:rPr>
      </w:pPr>
      <w:r w:rsidRPr="00DF70BC">
        <w:rPr>
          <w:lang w:val="sv-FI"/>
        </w:rPr>
        <w:t xml:space="preserve">Över följande beslut är det enligt 24 kap. 5 § i kyrkolagen inte möjligt att anföra kyrkobesvär och enligt 5 § 1 mom. i förvaltningsprocesslagen inte möjligt att anföra förvaltningsbesvär, eftersom besluten endast gäller beredning eller verkställighet. Besvär enligt lagen om offentlig upphandling får inte anföras över ett beslut om offentlig upphandling, eftersom beslutet endast gäller beredning av upphandlingsförfarandet. </w:t>
      </w:r>
    </w:p>
    <w:p w:rsidR="00AA618B" w:rsidRPr="00DF70BC" w:rsidRDefault="00AA618B" w:rsidP="00AA618B">
      <w:pPr>
        <w:pStyle w:val="PoytakirjalomakeTeksti1"/>
        <w:rPr>
          <w:lang w:val="sv-FI"/>
        </w:rPr>
      </w:pPr>
      <w:r w:rsidRPr="00DF70BC">
        <w:rPr>
          <w:lang w:val="sv-FI"/>
        </w:rPr>
        <w:t xml:space="preserve">Paragrafer i protokollet: </w:t>
      </w:r>
      <w:r w:rsidRPr="00D646B5">
        <w:rPr>
          <w:lang w:val="sv-FI"/>
        </w:rPr>
        <w:t>§ 118-§121, § 129-§131</w:t>
      </w:r>
    </w:p>
    <w:p w:rsidR="00AA618B" w:rsidRPr="00DF70BC" w:rsidRDefault="00AA618B" w:rsidP="00AA618B">
      <w:pPr>
        <w:pStyle w:val="PoytakirjalomakeTeksti1"/>
        <w:rPr>
          <w:b/>
          <w:lang w:val="sv-FI"/>
        </w:rPr>
      </w:pPr>
      <w:r w:rsidRPr="00DF70BC">
        <w:rPr>
          <w:b/>
          <w:lang w:val="sv-FI"/>
        </w:rPr>
        <w:t>Besvärsförbud på grund av rätten att framställa rättelseyrkande</w:t>
      </w:r>
    </w:p>
    <w:p w:rsidR="00AA618B" w:rsidRPr="00DF70BC" w:rsidRDefault="00AA618B" w:rsidP="00AA618B">
      <w:pPr>
        <w:pStyle w:val="PoytakirjalomakeTeksti1"/>
        <w:rPr>
          <w:lang w:val="sv-FI"/>
        </w:rPr>
      </w:pPr>
      <w:r w:rsidRPr="00DF70BC">
        <w:rPr>
          <w:lang w:val="sv-FI"/>
        </w:rPr>
        <w:t>Följande beslut får inte överklagas genom besvär eftersom det enligt 24 kap. 3 § 1 mom. i kyrkolagen är möjligt att framställa skriftligt rättelseyrkande över beslutet:</w:t>
      </w:r>
    </w:p>
    <w:p w:rsidR="00AA618B" w:rsidRPr="00DF70BC" w:rsidRDefault="00AA618B" w:rsidP="00AA618B">
      <w:pPr>
        <w:pStyle w:val="PoytakirjalomakeTeksti1"/>
        <w:rPr>
          <w:lang w:val="sv-SE"/>
        </w:rPr>
      </w:pPr>
      <w:r w:rsidRPr="00DF70BC">
        <w:rPr>
          <w:lang w:val="sv-SE"/>
        </w:rPr>
        <w:t xml:space="preserve">Paragrafer i protokollet: </w:t>
      </w:r>
      <w:r w:rsidRPr="00DF70BC">
        <w:fldChar w:fldCharType="begin">
          <w:ffData>
            <w:name w:val="Teksti9"/>
            <w:enabled/>
            <w:calcOnExit w:val="0"/>
            <w:textInput/>
          </w:ffData>
        </w:fldChar>
      </w:r>
      <w:bookmarkStart w:id="1" w:name="Teksti9"/>
      <w:r w:rsidRPr="00DF70BC">
        <w:rPr>
          <w:lang w:val="sv-SE"/>
        </w:rPr>
        <w:instrText xml:space="preserve"> FORMTEXT </w:instrText>
      </w:r>
      <w:r w:rsidRPr="00DF70BC">
        <w:fldChar w:fldCharType="separate"/>
      </w:r>
      <w:r>
        <w:rPr>
          <w:noProof/>
        </w:rPr>
        <w:t> </w:t>
      </w:r>
      <w:r>
        <w:rPr>
          <w:noProof/>
        </w:rPr>
        <w:t> </w:t>
      </w:r>
      <w:r>
        <w:rPr>
          <w:noProof/>
        </w:rPr>
        <w:t> </w:t>
      </w:r>
      <w:r>
        <w:rPr>
          <w:noProof/>
        </w:rPr>
        <w:t> </w:t>
      </w:r>
      <w:r>
        <w:rPr>
          <w:noProof/>
        </w:rPr>
        <w:t> </w:t>
      </w:r>
      <w:r w:rsidRPr="00DF70BC">
        <w:fldChar w:fldCharType="end"/>
      </w:r>
      <w:bookmarkEnd w:id="1"/>
    </w:p>
    <w:p w:rsidR="00AA618B" w:rsidRPr="00DF70BC" w:rsidRDefault="00AA618B" w:rsidP="00AA618B">
      <w:pPr>
        <w:pStyle w:val="PoytakirjalomakeTeksti1"/>
        <w:rPr>
          <w:b/>
          <w:lang w:val="sv-SE"/>
        </w:rPr>
      </w:pPr>
      <w:r w:rsidRPr="00DF70BC">
        <w:rPr>
          <w:b/>
          <w:lang w:val="sv-SE"/>
        </w:rPr>
        <w:t>Förbud mot att söka ändring i underställningsärende</w:t>
      </w:r>
    </w:p>
    <w:p w:rsidR="00AA618B" w:rsidRPr="00DF70BC" w:rsidRDefault="00AA618B" w:rsidP="00AA618B">
      <w:pPr>
        <w:pStyle w:val="PoytakirjalomakeTeksti1"/>
        <w:rPr>
          <w:lang w:val="sv-SE"/>
        </w:rPr>
      </w:pPr>
      <w:r w:rsidRPr="00DF70BC">
        <w:rPr>
          <w:lang w:val="sv-SE"/>
        </w:rPr>
        <w:t>Enligt 24 kap. 3 § 2 mom. i kyrkolagen är det inte möjligt att yrka rättelse i ett beslut som underställs domkapitlet eller Kyrkostyrelsen för fastställelse.</w:t>
      </w:r>
    </w:p>
    <w:p w:rsidR="00AA618B" w:rsidRPr="00DF70BC" w:rsidRDefault="00AA618B" w:rsidP="00AA618B">
      <w:pPr>
        <w:pStyle w:val="PoytakirjalomakeTeksti1"/>
        <w:rPr>
          <w:lang w:val="sv-SE"/>
        </w:rPr>
      </w:pPr>
      <w:r w:rsidRPr="00DF70BC">
        <w:rPr>
          <w:lang w:val="sv-SE"/>
        </w:rPr>
        <w:t xml:space="preserve">Paragrafer i protokollet: </w:t>
      </w:r>
      <w:r w:rsidRPr="00DF70BC">
        <w:fldChar w:fldCharType="begin">
          <w:ffData>
            <w:name w:val="Teksti3"/>
            <w:enabled/>
            <w:calcOnExit w:val="0"/>
            <w:textInput/>
          </w:ffData>
        </w:fldChar>
      </w:r>
      <w:bookmarkStart w:id="2" w:name="Teksti3"/>
      <w:r w:rsidRPr="00DF70BC">
        <w:rPr>
          <w:lang w:val="sv-SE"/>
        </w:rPr>
        <w:instrText xml:space="preserve"> FORMTEXT </w:instrText>
      </w:r>
      <w:r w:rsidRPr="00DF70BC">
        <w:fldChar w:fldCharType="separate"/>
      </w:r>
      <w:r>
        <w:rPr>
          <w:noProof/>
        </w:rPr>
        <w:t> </w:t>
      </w:r>
      <w:r>
        <w:rPr>
          <w:noProof/>
        </w:rPr>
        <w:t> </w:t>
      </w:r>
      <w:r>
        <w:rPr>
          <w:noProof/>
        </w:rPr>
        <w:t> </w:t>
      </w:r>
      <w:r>
        <w:rPr>
          <w:noProof/>
        </w:rPr>
        <w:t> </w:t>
      </w:r>
      <w:r>
        <w:rPr>
          <w:noProof/>
        </w:rPr>
        <w:t> </w:t>
      </w:r>
      <w:r w:rsidRPr="00DF70BC">
        <w:fldChar w:fldCharType="end"/>
      </w:r>
      <w:bookmarkEnd w:id="2"/>
    </w:p>
    <w:p w:rsidR="00AA618B" w:rsidRPr="00DF70BC" w:rsidRDefault="00AA618B" w:rsidP="00AA618B">
      <w:pPr>
        <w:pStyle w:val="PoytakirjalomakeTeksti1"/>
        <w:rPr>
          <w:b/>
          <w:lang w:val="sv-SE"/>
        </w:rPr>
      </w:pPr>
      <w:r w:rsidRPr="00DF70BC">
        <w:rPr>
          <w:b/>
          <w:lang w:val="sv-SE"/>
        </w:rPr>
        <w:t>Särskilda bestämmelser om förbud mot att söka ändring</w:t>
      </w:r>
    </w:p>
    <w:p w:rsidR="00AA618B" w:rsidRPr="00DF70BC" w:rsidRDefault="00AA618B" w:rsidP="00AA618B">
      <w:pPr>
        <w:pStyle w:val="PoytakirjalomakeTeksti1"/>
        <w:rPr>
          <w:lang w:val="sv-SE"/>
        </w:rPr>
      </w:pPr>
      <w:r w:rsidRPr="00DF70BC">
        <w:rPr>
          <w:lang w:val="sv-SE"/>
        </w:rPr>
        <w:t>Enligt</w:t>
      </w:r>
      <w:r w:rsidRPr="00DF70BC">
        <w:rPr>
          <w:lang w:val="sv-SE"/>
        </w:rPr>
        <w:br/>
        <w:t>1. kyrkolagen 24 kap. 14 § 2 mom.</w:t>
      </w:r>
      <w:r w:rsidRPr="00DF70BC">
        <w:rPr>
          <w:lang w:val="sv-SE"/>
        </w:rPr>
        <w:br/>
        <w:t>2. förvaltningsprocesslagen 5 § 2 mom.</w:t>
      </w:r>
      <w:r w:rsidRPr="00DF70BC">
        <w:rPr>
          <w:lang w:val="sv-SE"/>
        </w:rPr>
        <w:br/>
        <w:t>3. lagen om kyrkans tjänstekollektivavtal 19 § eller</w:t>
      </w:r>
      <w:r w:rsidRPr="00DF70BC">
        <w:rPr>
          <w:lang w:val="sv-SE"/>
        </w:rPr>
        <w:br/>
        <w:t>4. någon annan lagstiftning får följande beslut inte överklagas genom besvär.</w:t>
      </w:r>
    </w:p>
    <w:p w:rsidR="00AA618B" w:rsidRPr="00DF70BC" w:rsidRDefault="00AA618B" w:rsidP="00AA618B">
      <w:pPr>
        <w:pStyle w:val="PoytakirjalomakeTeksti1"/>
        <w:rPr>
          <w:lang w:val="sv-SE"/>
        </w:rPr>
      </w:pPr>
      <w:r w:rsidRPr="00DF70BC">
        <w:rPr>
          <w:lang w:val="sv-SE"/>
        </w:rPr>
        <w:t xml:space="preserve">Paragrafer i protokollet och grunderna för besvärsförbudet: </w:t>
      </w:r>
      <w:r w:rsidRPr="00DF70BC">
        <w:fldChar w:fldCharType="begin">
          <w:ffData>
            <w:name w:val="Teksti4"/>
            <w:enabled/>
            <w:calcOnExit w:val="0"/>
            <w:textInput/>
          </w:ffData>
        </w:fldChar>
      </w:r>
      <w:bookmarkStart w:id="3" w:name="Teksti4"/>
      <w:r w:rsidRPr="00DF70BC">
        <w:rPr>
          <w:lang w:val="sv-SE"/>
        </w:rPr>
        <w:instrText xml:space="preserve"> FORMTEXT </w:instrText>
      </w:r>
      <w:r w:rsidRPr="00DF70BC">
        <w:fldChar w:fldCharType="separate"/>
      </w:r>
      <w:r>
        <w:rPr>
          <w:noProof/>
        </w:rPr>
        <w:t> </w:t>
      </w:r>
      <w:r>
        <w:rPr>
          <w:noProof/>
        </w:rPr>
        <w:t> </w:t>
      </w:r>
      <w:r>
        <w:rPr>
          <w:noProof/>
        </w:rPr>
        <w:t> </w:t>
      </w:r>
      <w:r>
        <w:rPr>
          <w:noProof/>
        </w:rPr>
        <w:t> </w:t>
      </w:r>
      <w:r>
        <w:rPr>
          <w:noProof/>
        </w:rPr>
        <w:t> </w:t>
      </w:r>
      <w:r w:rsidRPr="00DF70BC">
        <w:fldChar w:fldCharType="end"/>
      </w:r>
      <w:bookmarkEnd w:id="3"/>
    </w:p>
    <w:p w:rsidR="00AA618B" w:rsidRPr="00DF70BC" w:rsidRDefault="00AA618B" w:rsidP="00AA618B">
      <w:pPr>
        <w:pStyle w:val="PoytakirjalomakeTeksti1"/>
        <w:rPr>
          <w:b/>
          <w:lang w:val="sv-SE"/>
        </w:rPr>
      </w:pPr>
      <w:r w:rsidRPr="00DF70BC">
        <w:rPr>
          <w:b/>
          <w:lang w:val="sv-SE"/>
        </w:rPr>
        <w:t>Förbud mot att söka ändring i upphandlingsärenden</w:t>
      </w:r>
    </w:p>
    <w:p w:rsidR="00AA618B" w:rsidRPr="00DF70BC" w:rsidRDefault="00AA618B" w:rsidP="00AA618B">
      <w:pPr>
        <w:pStyle w:val="PoytakirjalomakeTeksti1"/>
        <w:rPr>
          <w:lang w:val="sv-SE"/>
        </w:rPr>
      </w:pPr>
      <w:r w:rsidRPr="00DF70BC">
        <w:rPr>
          <w:lang w:val="sv-SE"/>
        </w:rPr>
        <w:t>Med stöd av 24 kap. 8 a § 2 mom. i kyrkolagen får ändring inte sökas genom rättelseyrkande eller kyrkobesvär i ett upphandlingsbeslut, om ärendet hör till marknadsdomstolens behörighet. Ärendet hör till marknadsdomstolens behörighet om upphandlingens värde överstiger det tröskelvärde som anges i 15 § i upphandlingslagen</w:t>
      </w:r>
      <w:r w:rsidRPr="00DF70BC">
        <w:footnoteReference w:id="1"/>
      </w:r>
      <w:r w:rsidRPr="00DF70BC">
        <w:rPr>
          <w:lang w:val="sv-SE"/>
        </w:rPr>
        <w:t xml:space="preserve">. </w:t>
      </w:r>
    </w:p>
    <w:p w:rsidR="00AA618B" w:rsidRPr="00DF70BC" w:rsidRDefault="00AA618B" w:rsidP="00AA618B">
      <w:pPr>
        <w:pStyle w:val="PoytakirjalomakeTeksti1"/>
        <w:rPr>
          <w:lang w:val="sv-SE"/>
        </w:rPr>
      </w:pPr>
      <w:r w:rsidRPr="00DF70BC">
        <w:rPr>
          <w:lang w:val="sv-SE"/>
        </w:rPr>
        <w:t xml:space="preserve">Paragrafer i protokollet: </w:t>
      </w:r>
      <w:r w:rsidRPr="00DF70BC">
        <w:fldChar w:fldCharType="begin">
          <w:ffData>
            <w:name w:val="Teksti5"/>
            <w:enabled/>
            <w:calcOnExit w:val="0"/>
            <w:textInput/>
          </w:ffData>
        </w:fldChar>
      </w:r>
      <w:bookmarkStart w:id="4" w:name="Teksti5"/>
      <w:r w:rsidRPr="00DF70BC">
        <w:rPr>
          <w:lang w:val="sv-SE"/>
        </w:rPr>
        <w:instrText xml:space="preserve"> FORMTEXT </w:instrText>
      </w:r>
      <w:r w:rsidRPr="00DF70BC">
        <w:fldChar w:fldCharType="separate"/>
      </w:r>
      <w:r>
        <w:rPr>
          <w:noProof/>
        </w:rPr>
        <w:t> </w:t>
      </w:r>
      <w:r>
        <w:rPr>
          <w:noProof/>
        </w:rPr>
        <w:t> </w:t>
      </w:r>
      <w:r>
        <w:rPr>
          <w:noProof/>
        </w:rPr>
        <w:t> </w:t>
      </w:r>
      <w:r>
        <w:rPr>
          <w:noProof/>
        </w:rPr>
        <w:t> </w:t>
      </w:r>
      <w:r>
        <w:rPr>
          <w:noProof/>
        </w:rPr>
        <w:t> </w:t>
      </w:r>
      <w:r w:rsidRPr="00DF70BC">
        <w:fldChar w:fldCharType="end"/>
      </w:r>
      <w:bookmarkEnd w:id="4"/>
    </w:p>
    <w:p w:rsidR="00AA618B" w:rsidRPr="00DF70BC" w:rsidRDefault="00AA618B" w:rsidP="00AA618B">
      <w:pPr>
        <w:pBdr>
          <w:top w:val="single" w:sz="4" w:space="1" w:color="auto"/>
          <w:left w:val="single" w:sz="4" w:space="4" w:color="auto"/>
          <w:bottom w:val="single" w:sz="4" w:space="1" w:color="auto"/>
          <w:right w:val="single" w:sz="4" w:space="4" w:color="auto"/>
        </w:pBdr>
        <w:spacing w:after="60"/>
        <w:rPr>
          <w:rFonts w:cs="Arial"/>
          <w:iCs/>
          <w:sz w:val="16"/>
          <w:szCs w:val="16"/>
          <w:lang w:val="sv-SE"/>
        </w:rPr>
      </w:pPr>
    </w:p>
    <w:p w:rsidR="00AA618B" w:rsidRPr="00DF70BC" w:rsidRDefault="00AA618B" w:rsidP="00AA618B">
      <w:pPr>
        <w:pStyle w:val="PytkirjalomakeOtsikko2"/>
        <w:framePr w:wrap="notBeside"/>
        <w:rPr>
          <w:lang w:val="sv-FI"/>
        </w:rPr>
      </w:pPr>
      <w:r w:rsidRPr="00DF70BC">
        <w:rPr>
          <w:lang w:val="sv-SE"/>
        </w:rPr>
        <w:t>ANVISNING OM RÄTTELSEYRKANDE</w:t>
      </w:r>
    </w:p>
    <w:p w:rsidR="00AA618B" w:rsidRPr="00DF70BC" w:rsidRDefault="00AA618B" w:rsidP="00AA618B">
      <w:pPr>
        <w:pStyle w:val="PoytakirjalomakeTeksti1"/>
        <w:rPr>
          <w:b/>
          <w:lang w:val="sv-FI"/>
        </w:rPr>
      </w:pPr>
      <w:r w:rsidRPr="00DF70BC">
        <w:rPr>
          <w:b/>
          <w:lang w:val="sv-FI"/>
        </w:rPr>
        <w:t>Behörig myndighet och tidsfrist för rättelseyrkande</w:t>
      </w:r>
    </w:p>
    <w:p w:rsidR="00AA618B" w:rsidRPr="00DF70BC" w:rsidRDefault="00AA618B" w:rsidP="00AA618B">
      <w:pPr>
        <w:pStyle w:val="PoytakirjalomakeTeksti1"/>
        <w:rPr>
          <w:lang w:val="sv-FI"/>
        </w:rPr>
      </w:pPr>
      <w:r w:rsidRPr="00DF70BC">
        <w:rPr>
          <w:lang w:val="sv-FI"/>
        </w:rPr>
        <w:t>Den som är missnöjd med följande beslut kan framställa ett skriftligt rättelseyrkande.</w:t>
      </w:r>
    </w:p>
    <w:p w:rsidR="00AA618B" w:rsidRPr="00DF70BC" w:rsidRDefault="00AA618B" w:rsidP="00AA618B">
      <w:pPr>
        <w:pStyle w:val="PoytakirjalomakeTeksti1"/>
        <w:rPr>
          <w:b/>
          <w:lang w:val="sv-FI"/>
        </w:rPr>
      </w:pPr>
      <w:r w:rsidRPr="00DF70BC">
        <w:rPr>
          <w:b/>
          <w:lang w:val="sv-FI"/>
        </w:rPr>
        <w:t>Myndighet som rättelseyrkandet riktas till och kontaktinformation:</w:t>
      </w:r>
    </w:p>
    <w:p w:rsidR="00AA618B" w:rsidRPr="00DF70BC" w:rsidRDefault="00AA618B" w:rsidP="00AA618B">
      <w:pPr>
        <w:pStyle w:val="PoytakirjalomakeTeksti1"/>
        <w:rPr>
          <w:b/>
          <w:lang w:val="sv-FI"/>
        </w:rPr>
      </w:pPr>
      <w:proofErr w:type="spellStart"/>
      <w:r w:rsidRPr="00DF70BC">
        <w:rPr>
          <w:b/>
          <w:lang w:val="sv-FI"/>
        </w:rPr>
        <w:t>Fösamlingsrådet</w:t>
      </w:r>
      <w:proofErr w:type="spellEnd"/>
      <w:r w:rsidRPr="00DF70BC">
        <w:rPr>
          <w:b/>
          <w:lang w:val="sv-FI"/>
        </w:rPr>
        <w:t xml:space="preserve"> i </w:t>
      </w:r>
      <w:r>
        <w:rPr>
          <w:b/>
          <w:lang w:val="sv-FI"/>
        </w:rPr>
        <w:t>Johannes</w:t>
      </w:r>
      <w:r w:rsidRPr="00DF70BC">
        <w:rPr>
          <w:b/>
          <w:lang w:val="sv-FI"/>
        </w:rPr>
        <w:t xml:space="preserve"> församling</w:t>
      </w:r>
    </w:p>
    <w:p w:rsidR="00AA618B" w:rsidRPr="00DF70BC" w:rsidRDefault="00AA618B" w:rsidP="00AA618B">
      <w:pPr>
        <w:pStyle w:val="PoytakirjalomakeTeksti1"/>
        <w:rPr>
          <w:lang w:val="sv-FI"/>
        </w:rPr>
      </w:pPr>
      <w:r w:rsidRPr="00DF70BC">
        <w:rPr>
          <w:lang w:val="sv-FI"/>
        </w:rPr>
        <w:t xml:space="preserve">Besöksadress: </w:t>
      </w:r>
      <w:r w:rsidRPr="00DF70BC">
        <w:rPr>
          <w:lang w:val="sv-FI"/>
        </w:rPr>
        <w:tab/>
      </w:r>
      <w:r>
        <w:rPr>
          <w:lang w:val="sv-FI"/>
        </w:rPr>
        <w:t>Högbergsgatan 10 A,</w:t>
      </w:r>
      <w:r w:rsidRPr="00DF70BC">
        <w:rPr>
          <w:lang w:val="sv-FI"/>
        </w:rPr>
        <w:t xml:space="preserve"> Helsingfors</w:t>
      </w:r>
      <w:r w:rsidRPr="00DF70BC">
        <w:rPr>
          <w:lang w:val="sv-FI"/>
        </w:rPr>
        <w:br/>
        <w:t xml:space="preserve">Postadress:   </w:t>
      </w:r>
      <w:r w:rsidRPr="00DF70BC">
        <w:rPr>
          <w:lang w:val="sv-FI"/>
        </w:rPr>
        <w:tab/>
      </w:r>
      <w:r>
        <w:rPr>
          <w:lang w:val="sv-FI"/>
        </w:rPr>
        <w:t>Högbergsgatan 10 A, 00120</w:t>
      </w:r>
      <w:r w:rsidRPr="00DF70BC">
        <w:rPr>
          <w:lang w:val="sv-FI"/>
        </w:rPr>
        <w:t xml:space="preserve"> Helsingfors</w:t>
      </w:r>
      <w:r w:rsidRPr="00DF70BC">
        <w:rPr>
          <w:lang w:val="sv-FI"/>
        </w:rPr>
        <w:br/>
        <w:t xml:space="preserve">Fax:     </w:t>
      </w:r>
      <w:r w:rsidRPr="00DF70BC">
        <w:rPr>
          <w:lang w:val="sv-FI"/>
        </w:rPr>
        <w:tab/>
        <w:t>09 2340 7</w:t>
      </w:r>
      <w:r>
        <w:rPr>
          <w:lang w:val="sv-FI"/>
        </w:rPr>
        <w:t>700</w:t>
      </w:r>
      <w:r w:rsidRPr="00DF70BC">
        <w:rPr>
          <w:lang w:val="sv-FI"/>
        </w:rPr>
        <w:br/>
        <w:t xml:space="preserve">E-post:   </w:t>
      </w:r>
      <w:r w:rsidRPr="00DF70BC">
        <w:rPr>
          <w:lang w:val="sv-FI"/>
        </w:rPr>
        <w:tab/>
      </w:r>
      <w:r>
        <w:rPr>
          <w:lang w:val="sv-FI"/>
        </w:rPr>
        <w:t>johannes</w:t>
      </w:r>
      <w:r w:rsidRPr="00DF70BC">
        <w:rPr>
          <w:lang w:val="sv-FI"/>
        </w:rPr>
        <w:t>.fors@evl.fi</w:t>
      </w:r>
    </w:p>
    <w:p w:rsidR="00AA618B" w:rsidRPr="00DF70BC" w:rsidRDefault="00AA618B" w:rsidP="00AA618B">
      <w:pPr>
        <w:pStyle w:val="PoytakirjalomakeTeksti1"/>
        <w:rPr>
          <w:lang w:val="sv-SE"/>
        </w:rPr>
      </w:pPr>
      <w:r w:rsidRPr="00DF70BC">
        <w:rPr>
          <w:lang w:val="sv-SE"/>
        </w:rPr>
        <w:t xml:space="preserve">Paragrafer i protokollet: </w:t>
      </w:r>
      <w:r w:rsidRPr="00D646B5">
        <w:rPr>
          <w:lang w:val="sv-FI"/>
        </w:rPr>
        <w:t>§ 122-§ 128</w:t>
      </w:r>
    </w:p>
    <w:p w:rsidR="00AA618B" w:rsidRPr="00DF70BC" w:rsidRDefault="00AA618B" w:rsidP="00AA618B">
      <w:pPr>
        <w:pStyle w:val="PoytakirjalomakeTeksti1"/>
        <w:rPr>
          <w:lang w:val="sv-SE"/>
        </w:rPr>
      </w:pPr>
      <w:r w:rsidRPr="00DF70BC">
        <w:rPr>
          <w:lang w:val="sv-SE"/>
        </w:rPr>
        <w:t>Yrkande ska framställas inom 14 dagar efter det att parten har fått del av beslutet. Delgivningen anses ha skett den sjunde dagen efter att brevet postades, om det inte visas att den har skett senare. En församlingsmedlem anses ha fått del av beslutet när protokollet har lagts fram till allmänt påseende. Rättelseyrkandet kan på eget ansvar skickas per post, genom bud eller elektroniskt (fax eller e-post). Rättelseyrkandet ska vara framme senast den sista dagen för yrkande av rättelse inom kansliets öppettid.</w:t>
      </w:r>
    </w:p>
    <w:p w:rsidR="00AA618B" w:rsidRPr="00DF70BC" w:rsidRDefault="00AA618B" w:rsidP="00AA618B">
      <w:pPr>
        <w:pStyle w:val="PoytakirjalomakeTeksti1"/>
        <w:rPr>
          <w:b/>
          <w:lang w:val="sv-SE"/>
        </w:rPr>
      </w:pPr>
      <w:r w:rsidRPr="00DF70BC">
        <w:rPr>
          <w:b/>
          <w:lang w:val="sv-SE"/>
        </w:rPr>
        <w:t>Innehållet i rättelseyrkandet</w:t>
      </w:r>
    </w:p>
    <w:p w:rsidR="00AA618B" w:rsidRPr="00DF70BC" w:rsidRDefault="00AA618B" w:rsidP="00AA618B">
      <w:pPr>
        <w:pStyle w:val="PoytakirjalomakeTeksti1"/>
        <w:rPr>
          <w:lang w:val="sv-SE"/>
        </w:rPr>
      </w:pPr>
      <w:r w:rsidRPr="00DF70BC">
        <w:rPr>
          <w:lang w:val="sv-SE"/>
        </w:rPr>
        <w:t xml:space="preserve">Av rättelseyrkandet ska framgå: </w:t>
      </w:r>
      <w:r w:rsidRPr="00DF70BC">
        <w:rPr>
          <w:lang w:val="sv-SE"/>
        </w:rPr>
        <w:br/>
        <w:t>- namnet på den som yrkar på rättelse och den kontaktinformation som behövs för behandlingen av ärendet</w:t>
      </w:r>
      <w:r w:rsidRPr="00DF70BC">
        <w:rPr>
          <w:lang w:val="sv-SE"/>
        </w:rPr>
        <w:br/>
        <w:t>- vilket beslut rättelseyrkandet gäller</w:t>
      </w:r>
      <w:r w:rsidRPr="00DF70BC">
        <w:rPr>
          <w:lang w:val="sv-SE"/>
        </w:rPr>
        <w:br/>
        <w:t>- hurdan rättelse som yrkas</w:t>
      </w:r>
      <w:r w:rsidRPr="00DF70BC">
        <w:rPr>
          <w:lang w:val="sv-SE"/>
        </w:rPr>
        <w:br/>
        <w:t>- på vilka grunder rättelse yrkas.</w:t>
      </w:r>
    </w:p>
    <w:p w:rsidR="00AA618B" w:rsidRDefault="00AA618B" w:rsidP="00AA618B">
      <w:pPr>
        <w:pStyle w:val="PytkirjalomakeOtsikko2"/>
        <w:framePr w:wrap="notBeside"/>
        <w:rPr>
          <w:lang w:val="sv-SE" w:eastAsia="en-US"/>
        </w:rPr>
      </w:pPr>
    </w:p>
    <w:p w:rsidR="00AA618B" w:rsidRPr="00DF70BC" w:rsidRDefault="00AA618B" w:rsidP="00AA618B">
      <w:pPr>
        <w:pStyle w:val="PytkirjalomakeOtsikko2"/>
        <w:framePr w:wrap="notBeside"/>
        <w:rPr>
          <w:lang w:val="sv-FI" w:eastAsia="en-US"/>
        </w:rPr>
      </w:pPr>
      <w:r w:rsidRPr="00DF70BC">
        <w:rPr>
          <w:lang w:val="sv-SE" w:eastAsia="en-US"/>
        </w:rPr>
        <w:t>UPPHANDLINGSRÄTTELSE</w:t>
      </w:r>
    </w:p>
    <w:p w:rsidR="00AA618B" w:rsidRPr="00DF70BC" w:rsidRDefault="00AA618B" w:rsidP="00AA618B">
      <w:pPr>
        <w:pStyle w:val="PoytakirjalomakeTeksti1"/>
        <w:rPr>
          <w:b/>
          <w:lang w:val="sv-SE"/>
        </w:rPr>
      </w:pPr>
      <w:r w:rsidRPr="00DF70BC">
        <w:rPr>
          <w:b/>
          <w:lang w:val="sv-SE"/>
        </w:rPr>
        <w:t>Inlämning av upphandlingsrättelse</w:t>
      </w:r>
    </w:p>
    <w:p w:rsidR="00AA618B" w:rsidRPr="00DF70BC" w:rsidRDefault="00AA618B" w:rsidP="00AA618B">
      <w:pPr>
        <w:pStyle w:val="PoytakirjalomakeTeksti1"/>
        <w:rPr>
          <w:lang w:val="sv-SE"/>
        </w:rPr>
      </w:pPr>
      <w:r w:rsidRPr="00DF70BC">
        <w:rPr>
          <w:lang w:val="sv-SE"/>
        </w:rPr>
        <w:t xml:space="preserve">En part som är missnöjd med den upphandlande enhetens beslut eller ett annat avgörande i upphandlingsförfarandet kan framställa en skriftlig upphandlingsrättelse till den upphandlande enheten (80–83 § i upphandlingslagen). </w:t>
      </w:r>
    </w:p>
    <w:p w:rsidR="00AA618B" w:rsidRPr="00DF70BC" w:rsidRDefault="00AA618B" w:rsidP="00AA618B">
      <w:pPr>
        <w:pStyle w:val="PoytakirjalomakeTeksti1"/>
        <w:rPr>
          <w:lang w:val="sv-SE"/>
        </w:rPr>
      </w:pPr>
      <w:r w:rsidRPr="00DF70BC">
        <w:rPr>
          <w:b/>
          <w:lang w:val="sv-SE"/>
        </w:rPr>
        <w:t>Inlämningsadress</w:t>
      </w:r>
      <w:r w:rsidRPr="00DF70BC">
        <w:rPr>
          <w:b/>
          <w:lang w:val="sv-SE"/>
        </w:rPr>
        <w:br/>
      </w:r>
      <w:r w:rsidRPr="00DF70BC">
        <w:rPr>
          <w:lang w:val="sv-SE"/>
        </w:rPr>
        <w:t>Upphandlingsrättelsen ska sändas till den upphandlande enheten. Den upphandlande enhetens kontaktinformation:</w:t>
      </w:r>
    </w:p>
    <w:p w:rsidR="00AA618B" w:rsidRPr="00DF70BC" w:rsidRDefault="00AA618B" w:rsidP="00AA618B">
      <w:pPr>
        <w:pStyle w:val="PoytakirjalomakeTeksti1"/>
        <w:rPr>
          <w:b/>
          <w:lang w:val="sv-SE"/>
        </w:rPr>
      </w:pPr>
      <w:r>
        <w:rPr>
          <w:b/>
          <w:lang w:val="sv-SE"/>
        </w:rPr>
        <w:t>Johannes</w:t>
      </w:r>
      <w:r w:rsidRPr="00DF70BC">
        <w:rPr>
          <w:b/>
          <w:lang w:val="sv-SE"/>
        </w:rPr>
        <w:t xml:space="preserve"> församling</w:t>
      </w:r>
    </w:p>
    <w:p w:rsidR="00AA618B" w:rsidRDefault="00AA618B" w:rsidP="00AA618B">
      <w:pPr>
        <w:pStyle w:val="PoytakirjalomakeTeksti1"/>
        <w:rPr>
          <w:lang w:val="sv-SE"/>
        </w:rPr>
      </w:pPr>
      <w:r w:rsidRPr="00DF70BC">
        <w:rPr>
          <w:lang w:val="sv-SE"/>
        </w:rPr>
        <w:t xml:space="preserve">Besöksadress: </w:t>
      </w:r>
      <w:r w:rsidRPr="00DF70BC">
        <w:rPr>
          <w:lang w:val="sv-SE"/>
        </w:rPr>
        <w:tab/>
      </w:r>
      <w:r>
        <w:rPr>
          <w:lang w:val="sv-SE"/>
        </w:rPr>
        <w:t>Högbergsgatan 10 A</w:t>
      </w:r>
      <w:r w:rsidRPr="00DF70BC">
        <w:rPr>
          <w:lang w:val="sv-SE"/>
        </w:rPr>
        <w:t>, Helsingfors</w:t>
      </w:r>
      <w:r w:rsidRPr="00DF70BC">
        <w:rPr>
          <w:lang w:val="sv-SE"/>
        </w:rPr>
        <w:br/>
        <w:t xml:space="preserve">Postadress:   </w:t>
      </w:r>
      <w:r w:rsidRPr="00DF70BC">
        <w:rPr>
          <w:lang w:val="sv-SE"/>
        </w:rPr>
        <w:tab/>
      </w:r>
      <w:r>
        <w:rPr>
          <w:lang w:val="sv-SE"/>
        </w:rPr>
        <w:t>Högbergsgatan 10 A, 00120</w:t>
      </w:r>
      <w:r w:rsidRPr="00DF70BC">
        <w:rPr>
          <w:lang w:val="sv-SE"/>
        </w:rPr>
        <w:t xml:space="preserve"> Helsingfors</w:t>
      </w:r>
      <w:r w:rsidRPr="00DF70BC">
        <w:rPr>
          <w:lang w:val="sv-SE"/>
        </w:rPr>
        <w:br/>
        <w:t xml:space="preserve">Fax:     </w:t>
      </w:r>
      <w:r w:rsidRPr="00DF70BC">
        <w:rPr>
          <w:lang w:val="sv-SE"/>
        </w:rPr>
        <w:tab/>
        <w:t>09 2340 7</w:t>
      </w:r>
      <w:r>
        <w:rPr>
          <w:lang w:val="sv-SE"/>
        </w:rPr>
        <w:t>700</w:t>
      </w:r>
      <w:r w:rsidRPr="00DF70BC">
        <w:rPr>
          <w:lang w:val="sv-SE"/>
        </w:rPr>
        <w:br/>
        <w:t xml:space="preserve">E-post:   </w:t>
      </w:r>
      <w:r w:rsidRPr="00DF70BC">
        <w:rPr>
          <w:lang w:val="sv-SE"/>
        </w:rPr>
        <w:tab/>
      </w:r>
      <w:r w:rsidRPr="00A71B73">
        <w:rPr>
          <w:lang w:val="sv-SE"/>
        </w:rPr>
        <w:t>johannes.fors@evl.fi</w:t>
      </w:r>
    </w:p>
    <w:p w:rsidR="00AA618B" w:rsidRPr="00DF70BC" w:rsidRDefault="00AA618B" w:rsidP="00AA618B">
      <w:pPr>
        <w:pStyle w:val="PoytakirjalomakeTeksti1"/>
        <w:rPr>
          <w:lang w:val="sv-SE"/>
        </w:rPr>
      </w:pPr>
      <w:r w:rsidRPr="00DF70BC">
        <w:rPr>
          <w:lang w:val="sv-SE"/>
        </w:rPr>
        <w:t xml:space="preserve">Paragrafer i protokollet: </w:t>
      </w:r>
      <w:r w:rsidRPr="00DF70BC">
        <w:fldChar w:fldCharType="begin">
          <w:ffData>
            <w:name w:val="Teksti11"/>
            <w:enabled/>
            <w:calcOnExit w:val="0"/>
            <w:textInput/>
          </w:ffData>
        </w:fldChar>
      </w:r>
      <w:r w:rsidRPr="00DF70BC">
        <w:rPr>
          <w:lang w:val="sv-SE"/>
        </w:rPr>
        <w:instrText xml:space="preserve"> FORMTEXT </w:instrText>
      </w:r>
      <w:r w:rsidRPr="00DF70BC">
        <w:fldChar w:fldCharType="separate"/>
      </w:r>
      <w:r>
        <w:rPr>
          <w:noProof/>
        </w:rPr>
        <w:t> </w:t>
      </w:r>
      <w:r>
        <w:rPr>
          <w:noProof/>
        </w:rPr>
        <w:t> </w:t>
      </w:r>
      <w:r>
        <w:rPr>
          <w:noProof/>
        </w:rPr>
        <w:t> </w:t>
      </w:r>
      <w:r>
        <w:rPr>
          <w:noProof/>
        </w:rPr>
        <w:t> </w:t>
      </w:r>
      <w:r>
        <w:rPr>
          <w:noProof/>
        </w:rPr>
        <w:t> </w:t>
      </w:r>
      <w:r w:rsidRPr="00DF70BC">
        <w:fldChar w:fldCharType="end"/>
      </w:r>
    </w:p>
    <w:p w:rsidR="00AA618B" w:rsidRPr="00DF70BC" w:rsidRDefault="00AA618B" w:rsidP="00AA618B">
      <w:pPr>
        <w:pStyle w:val="PoytakirjalomakeTeksti1"/>
        <w:rPr>
          <w:lang w:val="sv-SE"/>
        </w:rPr>
      </w:pPr>
      <w:r w:rsidRPr="00DF70BC">
        <w:rPr>
          <w:lang w:val="sv-SE"/>
        </w:rPr>
        <w:t>Yrkande på upphandlingsrättelse ska framställas inom 14 dagar efter det att parten har fått del av den upphandlande enhetens beslut eller annat avgörande i upphandlingsförfarandet. Upphandlingsrättelsen kan på eget ansvar skickas per post, genom bud eller elektroniskt. Delgivningen anses ha skett den sjunde dagen efter att brevet postades, om det inte visas att den har skett senare. Vid elektronisk delgivning anses parten ha fått del av meddelandet den dag det elektroniska meddelandet står till mottagarens förfogande i dennes mottagarapparat på ett sådant sätt att meddelandet kan hanteras. Dagen då meddelandet skickats anses vara en sådan tidpunkt, om det inte ges en tillförlitlig redogörelse om att det elektroniska meddelandet har nått mottagaren vid en senare tidpunkt. Upphandlingsrättelsen ska vara framme senast den sista dagen för yrkande av rättelse inom kansliets öppettid.</w:t>
      </w:r>
    </w:p>
    <w:p w:rsidR="00AA618B" w:rsidRPr="00DF70BC" w:rsidRDefault="00AA618B" w:rsidP="00AA618B">
      <w:pPr>
        <w:pStyle w:val="PoytakirjalomakeTeksti1"/>
        <w:rPr>
          <w:b/>
          <w:lang w:val="sv-SE"/>
        </w:rPr>
      </w:pPr>
      <w:r w:rsidRPr="00DF70BC">
        <w:rPr>
          <w:b/>
          <w:lang w:val="sv-SE"/>
        </w:rPr>
        <w:t>Upphandlingsrättelsens innehåll</w:t>
      </w:r>
    </w:p>
    <w:p w:rsidR="00AA618B" w:rsidRPr="00DF70BC" w:rsidRDefault="00AA618B" w:rsidP="00AA618B">
      <w:pPr>
        <w:pStyle w:val="PoytakirjalomakeTeksti1"/>
        <w:rPr>
          <w:lang w:val="sv-SE"/>
        </w:rPr>
      </w:pPr>
      <w:r w:rsidRPr="00DF70BC">
        <w:rPr>
          <w:lang w:val="sv-SE"/>
        </w:rPr>
        <w:t>Av upphandlingsrättelsen ska framgå:</w:t>
      </w:r>
      <w:r w:rsidRPr="00DF70BC">
        <w:rPr>
          <w:lang w:val="sv-SE"/>
        </w:rPr>
        <w:br/>
        <w:t>- namnet på den som yrkar på rättelse och den kontaktinformation som behövs för behandlingen av ärendet</w:t>
      </w:r>
      <w:r w:rsidRPr="00DF70BC">
        <w:rPr>
          <w:lang w:val="sv-SE"/>
        </w:rPr>
        <w:br/>
        <w:t>- vilket beslut upphandlingsrättelsen gäller</w:t>
      </w:r>
      <w:r w:rsidRPr="00DF70BC">
        <w:rPr>
          <w:lang w:val="sv-SE"/>
        </w:rPr>
        <w:br/>
        <w:t>- hurdan rättelse som yrkas</w:t>
      </w:r>
      <w:r w:rsidRPr="00DF70BC">
        <w:rPr>
          <w:lang w:val="sv-SE"/>
        </w:rPr>
        <w:br/>
        <w:t>- på vilka grunder rättelse yrkas.</w:t>
      </w:r>
    </w:p>
    <w:p w:rsidR="00AA618B" w:rsidRPr="00DF70BC" w:rsidRDefault="00AA618B" w:rsidP="00AA618B">
      <w:pPr>
        <w:pStyle w:val="PoytakirjalomakeTeksti1"/>
        <w:rPr>
          <w:lang w:val="sv-SE"/>
        </w:rPr>
      </w:pPr>
      <w:r w:rsidRPr="00DF70BC">
        <w:rPr>
          <w:lang w:val="sv-SE"/>
        </w:rPr>
        <w:t xml:space="preserve">Till upphandlingsrättelsen ska fogas de dokument som åberopas, om inte den upphandlande enheten redan har dessa till sitt förfogande. </w:t>
      </w:r>
    </w:p>
    <w:p w:rsidR="00AA618B" w:rsidRPr="00DF70BC" w:rsidRDefault="00AA618B" w:rsidP="00AA618B">
      <w:pPr>
        <w:pStyle w:val="PytkirjalomakeOtsikko2"/>
        <w:framePr w:wrap="notBeside"/>
        <w:rPr>
          <w:bCs/>
          <w:lang w:val="sv-SE"/>
        </w:rPr>
      </w:pPr>
      <w:r w:rsidRPr="00DF70BC">
        <w:rPr>
          <w:lang w:val="sv-FI"/>
        </w:rPr>
        <w:t>BESVÄRSANVISNING</w:t>
      </w:r>
    </w:p>
    <w:p w:rsidR="00AA618B" w:rsidRPr="00DF70BC" w:rsidRDefault="00AA618B" w:rsidP="00AA618B">
      <w:pPr>
        <w:pStyle w:val="PoytakirjalomakeTeksti1"/>
        <w:rPr>
          <w:b/>
          <w:u w:val="single"/>
          <w:lang w:val="sv-SE"/>
        </w:rPr>
      </w:pPr>
      <w:r w:rsidRPr="00DF70BC">
        <w:rPr>
          <w:b/>
          <w:u w:val="single"/>
          <w:lang w:val="sv-SE"/>
        </w:rPr>
        <w:t>Kyrko- och förvaltningsbesvär</w:t>
      </w:r>
    </w:p>
    <w:p w:rsidR="00AA618B" w:rsidRPr="00DF70BC" w:rsidRDefault="00AA618B" w:rsidP="00AA618B">
      <w:pPr>
        <w:pStyle w:val="PoytakirjalomakeTeksti1"/>
        <w:rPr>
          <w:lang w:val="sv-SE"/>
        </w:rPr>
      </w:pPr>
      <w:r w:rsidRPr="00DF70BC">
        <w:rPr>
          <w:lang w:val="sv-SE"/>
        </w:rPr>
        <w:t>Följande beslut kan överklagas genom skriftliga besvär. Besvärsmyndighet och kontaktinformation:</w:t>
      </w:r>
    </w:p>
    <w:p w:rsidR="00AA618B" w:rsidRPr="00DF70BC" w:rsidRDefault="00AA618B" w:rsidP="00AA618B">
      <w:pPr>
        <w:pStyle w:val="PoytakirjalomakeTeksti1"/>
        <w:rPr>
          <w:b/>
          <w:lang w:val="sv-SE"/>
        </w:rPr>
      </w:pPr>
      <w:r w:rsidRPr="00DF70BC">
        <w:rPr>
          <w:b/>
          <w:lang w:val="sv-SE"/>
        </w:rPr>
        <w:t>Helsingfors förvaltningsdomstol</w:t>
      </w:r>
      <w:r w:rsidRPr="00DF70BC">
        <w:rPr>
          <w:b/>
          <w:lang w:val="sv-SE"/>
        </w:rPr>
        <w:tab/>
      </w:r>
    </w:p>
    <w:p w:rsidR="00AA618B" w:rsidRPr="00DF70BC" w:rsidRDefault="00AA618B" w:rsidP="00AA618B">
      <w:pPr>
        <w:pStyle w:val="PoytakirjalomakeTeksti1"/>
        <w:rPr>
          <w:lang w:val="sv-SE"/>
        </w:rPr>
      </w:pPr>
      <w:r w:rsidRPr="00DF70BC">
        <w:rPr>
          <w:lang w:val="sv-SE"/>
        </w:rPr>
        <w:t xml:space="preserve">Besöksadress: </w:t>
      </w:r>
      <w:r w:rsidRPr="00DF70BC">
        <w:rPr>
          <w:lang w:val="sv-SE"/>
        </w:rPr>
        <w:tab/>
        <w:t>Banbyggarvägen 5, Helsingfors</w:t>
      </w:r>
      <w:r w:rsidRPr="00DF70BC">
        <w:rPr>
          <w:lang w:val="sv-SE"/>
        </w:rPr>
        <w:br/>
        <w:t xml:space="preserve">Postadress:   </w:t>
      </w:r>
      <w:r w:rsidRPr="00DF70BC">
        <w:rPr>
          <w:lang w:val="sv-SE"/>
        </w:rPr>
        <w:tab/>
        <w:t>Banbyggarvägen 5, 00520 Helsingfors</w:t>
      </w:r>
      <w:r w:rsidRPr="00DF70BC">
        <w:rPr>
          <w:lang w:val="sv-SE"/>
        </w:rPr>
        <w:br/>
        <w:t xml:space="preserve">Fax:     </w:t>
      </w:r>
      <w:r w:rsidRPr="00DF70BC">
        <w:rPr>
          <w:lang w:val="sv-SE"/>
        </w:rPr>
        <w:tab/>
        <w:t>029 56 42079</w:t>
      </w:r>
      <w:r w:rsidRPr="00DF70BC">
        <w:rPr>
          <w:lang w:val="sv-SE"/>
        </w:rPr>
        <w:br/>
        <w:t xml:space="preserve">E-post:   </w:t>
      </w:r>
      <w:r w:rsidRPr="00DF70BC">
        <w:rPr>
          <w:lang w:val="sv-SE"/>
        </w:rPr>
        <w:tab/>
        <w:t>helsinki.hao@om.fi</w:t>
      </w:r>
      <w:r w:rsidRPr="00DF70BC">
        <w:rPr>
          <w:lang w:val="sv-SE"/>
        </w:rPr>
        <w:tab/>
      </w:r>
      <w:r w:rsidRPr="00DF70BC">
        <w:rPr>
          <w:lang w:val="sv-SE"/>
        </w:rPr>
        <w:tab/>
        <w:t>Besvärstid 30 dagar.</w:t>
      </w:r>
    </w:p>
    <w:p w:rsidR="00AA618B" w:rsidRPr="00DF70BC" w:rsidRDefault="00AA618B" w:rsidP="00AA618B">
      <w:pPr>
        <w:pStyle w:val="PoytakirjalomakeTeksti1"/>
        <w:rPr>
          <w:lang w:val="sv-SE"/>
        </w:rPr>
      </w:pPr>
      <w:r w:rsidRPr="00DF70BC">
        <w:rPr>
          <w:lang w:val="sv-SE"/>
        </w:rPr>
        <w:t xml:space="preserve">Kyrkobesvär, paragrafer i protokollet: </w:t>
      </w:r>
      <w:r w:rsidRPr="00DF70BC">
        <w:fldChar w:fldCharType="begin">
          <w:ffData>
            <w:name w:val="Teksti7"/>
            <w:enabled/>
            <w:calcOnExit w:val="0"/>
            <w:textInput/>
          </w:ffData>
        </w:fldChar>
      </w:r>
      <w:bookmarkStart w:id="5" w:name="Teksti7"/>
      <w:r w:rsidRPr="00DF70BC">
        <w:rPr>
          <w:lang w:val="sv-SE"/>
        </w:rPr>
        <w:instrText xml:space="preserve"> FORMTEXT </w:instrText>
      </w:r>
      <w:r w:rsidRPr="00DF70BC">
        <w:fldChar w:fldCharType="separate"/>
      </w:r>
      <w:r>
        <w:rPr>
          <w:noProof/>
        </w:rPr>
        <w:t> </w:t>
      </w:r>
      <w:r>
        <w:rPr>
          <w:noProof/>
        </w:rPr>
        <w:t> </w:t>
      </w:r>
      <w:r>
        <w:rPr>
          <w:noProof/>
        </w:rPr>
        <w:t> </w:t>
      </w:r>
      <w:r>
        <w:rPr>
          <w:noProof/>
        </w:rPr>
        <w:t> </w:t>
      </w:r>
      <w:r>
        <w:rPr>
          <w:noProof/>
        </w:rPr>
        <w:t> </w:t>
      </w:r>
      <w:r w:rsidRPr="00DF70BC">
        <w:fldChar w:fldCharType="end"/>
      </w:r>
      <w:bookmarkEnd w:id="5"/>
    </w:p>
    <w:p w:rsidR="00AA618B" w:rsidRPr="00DF70BC" w:rsidRDefault="00AA618B" w:rsidP="00AA618B">
      <w:pPr>
        <w:pStyle w:val="PoytakirjalomakeTeksti1"/>
        <w:rPr>
          <w:lang w:val="sv-SE"/>
        </w:rPr>
      </w:pPr>
      <w:r w:rsidRPr="00DF70BC">
        <w:rPr>
          <w:lang w:val="sv-SE"/>
        </w:rPr>
        <w:t xml:space="preserve">Förvaltningsbesvär, paragrafer i protokollet: </w:t>
      </w:r>
      <w:r w:rsidRPr="00DF70BC">
        <w:fldChar w:fldCharType="begin">
          <w:ffData>
            <w:name w:val="Teksti8"/>
            <w:enabled/>
            <w:calcOnExit w:val="0"/>
            <w:textInput/>
          </w:ffData>
        </w:fldChar>
      </w:r>
      <w:bookmarkStart w:id="6" w:name="Teksti8"/>
      <w:r w:rsidRPr="00DF70BC">
        <w:rPr>
          <w:lang w:val="sv-SE"/>
        </w:rPr>
        <w:instrText xml:space="preserve"> FORMTEXT </w:instrText>
      </w:r>
      <w:r w:rsidRPr="00DF70BC">
        <w:fldChar w:fldCharType="separate"/>
      </w:r>
      <w:r>
        <w:rPr>
          <w:noProof/>
        </w:rPr>
        <w:t> </w:t>
      </w:r>
      <w:r>
        <w:rPr>
          <w:noProof/>
        </w:rPr>
        <w:t> </w:t>
      </w:r>
      <w:r>
        <w:rPr>
          <w:noProof/>
        </w:rPr>
        <w:t> </w:t>
      </w:r>
      <w:r>
        <w:rPr>
          <w:noProof/>
        </w:rPr>
        <w:t> </w:t>
      </w:r>
      <w:r>
        <w:rPr>
          <w:noProof/>
        </w:rPr>
        <w:t> </w:t>
      </w:r>
      <w:r w:rsidRPr="00DF70BC">
        <w:fldChar w:fldCharType="end"/>
      </w:r>
      <w:bookmarkEnd w:id="6"/>
    </w:p>
    <w:p w:rsidR="00AA618B" w:rsidRPr="00DF70BC" w:rsidRDefault="00AA618B" w:rsidP="00AA618B">
      <w:pPr>
        <w:pStyle w:val="PoytakirjalomakeTeksti1"/>
        <w:rPr>
          <w:b/>
          <w:u w:val="single"/>
          <w:lang w:val="sv-SE"/>
        </w:rPr>
      </w:pPr>
      <w:r w:rsidRPr="00DF70BC">
        <w:rPr>
          <w:b/>
          <w:u w:val="single"/>
          <w:lang w:val="sv-SE"/>
        </w:rPr>
        <w:t>Kyrkobesvär i ett underställningsärende</w:t>
      </w:r>
    </w:p>
    <w:p w:rsidR="00AA618B" w:rsidRPr="00DF70BC" w:rsidRDefault="00AA618B" w:rsidP="00AA618B">
      <w:pPr>
        <w:pStyle w:val="PoytakirjalomakeTeksti1"/>
        <w:rPr>
          <w:lang w:val="sv-SE"/>
        </w:rPr>
      </w:pPr>
      <w:r w:rsidRPr="00DF70BC">
        <w:rPr>
          <w:lang w:val="sv-SE"/>
        </w:rPr>
        <w:t>Följande beslut kan överklagas genom skriftliga besvär. Besvärsmyndighet och kontaktinformation:</w:t>
      </w:r>
    </w:p>
    <w:p w:rsidR="00AA618B" w:rsidRPr="00DF70BC" w:rsidRDefault="00AA618B" w:rsidP="00AA618B">
      <w:pPr>
        <w:pStyle w:val="PoytakirjalomakeTeksti1"/>
        <w:rPr>
          <w:lang w:val="sv-SE"/>
        </w:rPr>
      </w:pPr>
      <w:r w:rsidRPr="00DF70BC">
        <w:rPr>
          <w:b/>
          <w:lang w:val="sv-SE"/>
        </w:rPr>
        <w:t>Domkapitlet i Borgå stift</w:t>
      </w:r>
      <w:r w:rsidRPr="00DF70BC">
        <w:rPr>
          <w:lang w:val="sv-SE"/>
        </w:rPr>
        <w:t xml:space="preserve">, paragrafer i protokollet: </w:t>
      </w:r>
      <w:r w:rsidRPr="00DF70BC">
        <w:fldChar w:fldCharType="begin">
          <w:ffData>
            <w:name w:val="Teksti8"/>
            <w:enabled/>
            <w:calcOnExit w:val="0"/>
            <w:textInput/>
          </w:ffData>
        </w:fldChar>
      </w:r>
      <w:r w:rsidRPr="00DF70BC">
        <w:rPr>
          <w:lang w:val="sv-SE"/>
        </w:rPr>
        <w:instrText xml:space="preserve"> FORMTEXT </w:instrText>
      </w:r>
      <w:r w:rsidRPr="00DF70BC">
        <w:fldChar w:fldCharType="separate"/>
      </w:r>
      <w:r>
        <w:rPr>
          <w:noProof/>
        </w:rPr>
        <w:t> </w:t>
      </w:r>
      <w:r>
        <w:rPr>
          <w:noProof/>
        </w:rPr>
        <w:t> </w:t>
      </w:r>
      <w:r>
        <w:rPr>
          <w:noProof/>
        </w:rPr>
        <w:t> </w:t>
      </w:r>
      <w:r>
        <w:rPr>
          <w:noProof/>
        </w:rPr>
        <w:t> </w:t>
      </w:r>
      <w:r>
        <w:rPr>
          <w:noProof/>
        </w:rPr>
        <w:t> </w:t>
      </w:r>
      <w:r w:rsidRPr="00DF70BC">
        <w:fldChar w:fldCharType="end"/>
      </w:r>
    </w:p>
    <w:p w:rsidR="00AA618B" w:rsidRPr="00DF70BC" w:rsidRDefault="00AA618B" w:rsidP="00AA618B">
      <w:pPr>
        <w:pStyle w:val="PoytakirjalomakeTeksti1"/>
        <w:rPr>
          <w:lang w:val="sv-SE"/>
        </w:rPr>
      </w:pPr>
      <w:r w:rsidRPr="00DF70BC">
        <w:rPr>
          <w:lang w:val="sv-SE"/>
        </w:rPr>
        <w:t xml:space="preserve">Besöksadress: </w:t>
      </w:r>
      <w:r w:rsidRPr="00DF70BC">
        <w:rPr>
          <w:lang w:val="sv-SE"/>
        </w:rPr>
        <w:tab/>
        <w:t>Gymnasiegränd 2, Borgå</w:t>
      </w:r>
      <w:r w:rsidRPr="00DF70BC">
        <w:rPr>
          <w:lang w:val="sv-SE"/>
        </w:rPr>
        <w:br/>
        <w:t xml:space="preserve">Postadress:   </w:t>
      </w:r>
      <w:r w:rsidRPr="00DF70BC">
        <w:rPr>
          <w:lang w:val="sv-SE"/>
        </w:rPr>
        <w:tab/>
        <w:t>PB 30, 06101 Borgå</w:t>
      </w:r>
      <w:r w:rsidRPr="00DF70BC">
        <w:rPr>
          <w:lang w:val="sv-SE"/>
        </w:rPr>
        <w:br/>
        <w:t xml:space="preserve">Fax:     </w:t>
      </w:r>
      <w:r w:rsidRPr="00DF70BC">
        <w:rPr>
          <w:lang w:val="sv-SE"/>
        </w:rPr>
        <w:tab/>
        <w:t>019 358 705</w:t>
      </w:r>
      <w:r w:rsidRPr="00DF70BC">
        <w:rPr>
          <w:lang w:val="sv-SE"/>
        </w:rPr>
        <w:br/>
        <w:t xml:space="preserve">E-post:   </w:t>
      </w:r>
      <w:r w:rsidRPr="00DF70BC">
        <w:rPr>
          <w:lang w:val="sv-SE"/>
        </w:rPr>
        <w:tab/>
        <w:t>borga.domkapitel@evl.fi</w:t>
      </w:r>
      <w:r w:rsidRPr="00DF70BC">
        <w:rPr>
          <w:lang w:val="sv-SE"/>
        </w:rPr>
        <w:tab/>
      </w:r>
      <w:r w:rsidRPr="00DF70BC">
        <w:rPr>
          <w:lang w:val="sv-SE"/>
        </w:rPr>
        <w:tab/>
        <w:t>Besvärstid 30 dagar.</w:t>
      </w:r>
    </w:p>
    <w:p w:rsidR="00AA618B" w:rsidRPr="00DF70BC" w:rsidRDefault="00AA618B" w:rsidP="00AA618B">
      <w:pPr>
        <w:pStyle w:val="PoytakirjalomakeTeksti1"/>
        <w:rPr>
          <w:lang w:val="sv-SE"/>
        </w:rPr>
      </w:pPr>
      <w:r w:rsidRPr="00DF70BC">
        <w:rPr>
          <w:b/>
          <w:lang w:val="sv-SE"/>
        </w:rPr>
        <w:t>Kyrkostyrelsen</w:t>
      </w:r>
      <w:r w:rsidRPr="00DF70BC">
        <w:rPr>
          <w:lang w:val="sv-SE"/>
        </w:rPr>
        <w:t xml:space="preserve">, paragrafer i protokollet: </w:t>
      </w:r>
      <w:r w:rsidRPr="00DF70BC">
        <w:fldChar w:fldCharType="begin">
          <w:ffData>
            <w:name w:val="Teksti8"/>
            <w:enabled/>
            <w:calcOnExit w:val="0"/>
            <w:textInput/>
          </w:ffData>
        </w:fldChar>
      </w:r>
      <w:r w:rsidRPr="00DF70BC">
        <w:rPr>
          <w:lang w:val="sv-SE"/>
        </w:rPr>
        <w:instrText xml:space="preserve"> FORMTEXT </w:instrText>
      </w:r>
      <w:r w:rsidRPr="00DF70BC">
        <w:fldChar w:fldCharType="separate"/>
      </w:r>
      <w:r>
        <w:rPr>
          <w:noProof/>
        </w:rPr>
        <w:t> </w:t>
      </w:r>
      <w:r>
        <w:rPr>
          <w:noProof/>
        </w:rPr>
        <w:t> </w:t>
      </w:r>
      <w:r>
        <w:rPr>
          <w:noProof/>
        </w:rPr>
        <w:t> </w:t>
      </w:r>
      <w:r>
        <w:rPr>
          <w:noProof/>
        </w:rPr>
        <w:t> </w:t>
      </w:r>
      <w:r>
        <w:rPr>
          <w:noProof/>
        </w:rPr>
        <w:t> </w:t>
      </w:r>
      <w:r w:rsidRPr="00DF70BC">
        <w:fldChar w:fldCharType="end"/>
      </w:r>
    </w:p>
    <w:p w:rsidR="00AA618B" w:rsidRPr="00DF70BC" w:rsidRDefault="00AA618B" w:rsidP="00AA618B">
      <w:pPr>
        <w:pStyle w:val="PoytakirjalomakeTeksti1"/>
        <w:rPr>
          <w:lang w:val="sv-SE"/>
        </w:rPr>
      </w:pPr>
      <w:r w:rsidRPr="00DF70BC">
        <w:rPr>
          <w:lang w:val="sv-SE"/>
        </w:rPr>
        <w:t xml:space="preserve">Besöksadress: </w:t>
      </w:r>
      <w:r w:rsidRPr="00DF70BC">
        <w:rPr>
          <w:lang w:val="sv-SE"/>
        </w:rPr>
        <w:tab/>
      </w:r>
      <w:r w:rsidRPr="008E126F">
        <w:rPr>
          <w:color w:val="202020"/>
          <w:lang w:val="sv-SE"/>
        </w:rPr>
        <w:t>Södra kajen 8</w:t>
      </w:r>
      <w:r>
        <w:rPr>
          <w:color w:val="202020"/>
          <w:lang w:val="sv-SE"/>
        </w:rPr>
        <w:t xml:space="preserve">, </w:t>
      </w:r>
      <w:r w:rsidRPr="008E126F">
        <w:rPr>
          <w:lang w:val="sv-SE"/>
        </w:rPr>
        <w:t>Helsingfors</w:t>
      </w:r>
      <w:r w:rsidRPr="00DF70BC">
        <w:rPr>
          <w:lang w:val="sv-SE"/>
        </w:rPr>
        <w:br/>
        <w:t xml:space="preserve">Postadress:   </w:t>
      </w:r>
      <w:r w:rsidRPr="00DF70BC">
        <w:rPr>
          <w:lang w:val="sv-SE"/>
        </w:rPr>
        <w:tab/>
        <w:t xml:space="preserve">PB </w:t>
      </w:r>
      <w:r>
        <w:rPr>
          <w:lang w:val="sv-SE"/>
        </w:rPr>
        <w:t>210</w:t>
      </w:r>
      <w:r w:rsidRPr="00DF70BC">
        <w:rPr>
          <w:lang w:val="sv-SE"/>
        </w:rPr>
        <w:t>, 00</w:t>
      </w:r>
      <w:r>
        <w:rPr>
          <w:lang w:val="sv-SE"/>
        </w:rPr>
        <w:t>131</w:t>
      </w:r>
      <w:r w:rsidRPr="00DF70BC">
        <w:rPr>
          <w:lang w:val="sv-SE"/>
        </w:rPr>
        <w:t xml:space="preserve"> Helsingfors</w:t>
      </w:r>
      <w:r w:rsidRPr="00DF70BC">
        <w:rPr>
          <w:lang w:val="sv-SE"/>
        </w:rPr>
        <w:br/>
        <w:t xml:space="preserve">Fax:     </w:t>
      </w:r>
      <w:r w:rsidRPr="00DF70BC">
        <w:rPr>
          <w:lang w:val="sv-SE"/>
        </w:rPr>
        <w:tab/>
        <w:t>09 180 2350</w:t>
      </w:r>
      <w:r w:rsidRPr="00DF70BC">
        <w:rPr>
          <w:lang w:val="sv-SE"/>
        </w:rPr>
        <w:br/>
        <w:t xml:space="preserve">E-post:   </w:t>
      </w:r>
      <w:r w:rsidRPr="00DF70BC">
        <w:rPr>
          <w:lang w:val="sv-SE"/>
        </w:rPr>
        <w:tab/>
        <w:t>kyrkostyrelsen@evl.fi</w:t>
      </w:r>
      <w:r w:rsidRPr="00DF70BC">
        <w:rPr>
          <w:lang w:val="sv-SE"/>
        </w:rPr>
        <w:tab/>
      </w:r>
      <w:r w:rsidRPr="00DF70BC">
        <w:rPr>
          <w:lang w:val="sv-SE"/>
        </w:rPr>
        <w:tab/>
        <w:t>Besvärstid 30 dagar.</w:t>
      </w:r>
    </w:p>
    <w:p w:rsidR="00AA618B" w:rsidRDefault="00AA618B" w:rsidP="00AA618B">
      <w:pPr>
        <w:pStyle w:val="PoytakirjalomakeTeksti1"/>
        <w:rPr>
          <w:lang w:val="sv-SE"/>
        </w:rPr>
      </w:pPr>
    </w:p>
    <w:p w:rsidR="00AA618B" w:rsidRPr="00DF70BC" w:rsidRDefault="00AA618B" w:rsidP="00AA618B">
      <w:pPr>
        <w:pStyle w:val="PoytakirjalomakeTeksti1"/>
        <w:rPr>
          <w:lang w:val="sv-SE"/>
        </w:rPr>
      </w:pPr>
      <w:r w:rsidRPr="00DF70BC">
        <w:rPr>
          <w:b/>
          <w:u w:val="single"/>
          <w:lang w:val="sv-SE"/>
        </w:rPr>
        <w:t>Besvär hos marknadsdomstolen</w:t>
      </w:r>
      <w:r w:rsidRPr="00DF70BC">
        <w:rPr>
          <w:lang w:val="sv-SE"/>
        </w:rPr>
        <w:t xml:space="preserve">, paragrafer i protokollet: </w:t>
      </w:r>
      <w:r w:rsidRPr="00DF70BC">
        <w:fldChar w:fldCharType="begin">
          <w:ffData>
            <w:name w:val="Teksti8"/>
            <w:enabled/>
            <w:calcOnExit w:val="0"/>
            <w:textInput/>
          </w:ffData>
        </w:fldChar>
      </w:r>
      <w:r w:rsidRPr="00DF70BC">
        <w:rPr>
          <w:lang w:val="sv-SE"/>
        </w:rPr>
        <w:instrText xml:space="preserve"> FORMTEXT </w:instrText>
      </w:r>
      <w:r w:rsidRPr="00DF70BC">
        <w:fldChar w:fldCharType="separate"/>
      </w:r>
      <w:r>
        <w:rPr>
          <w:noProof/>
        </w:rPr>
        <w:t> </w:t>
      </w:r>
      <w:r>
        <w:rPr>
          <w:noProof/>
        </w:rPr>
        <w:t> </w:t>
      </w:r>
      <w:r>
        <w:rPr>
          <w:noProof/>
        </w:rPr>
        <w:t> </w:t>
      </w:r>
      <w:r>
        <w:rPr>
          <w:noProof/>
        </w:rPr>
        <w:t> </w:t>
      </w:r>
      <w:r>
        <w:rPr>
          <w:noProof/>
        </w:rPr>
        <w:t> </w:t>
      </w:r>
      <w:r w:rsidRPr="00DF70BC">
        <w:fldChar w:fldCharType="end"/>
      </w:r>
    </w:p>
    <w:p w:rsidR="00AA618B" w:rsidRPr="00DF70BC" w:rsidRDefault="00AA618B" w:rsidP="00AA618B">
      <w:pPr>
        <w:pStyle w:val="PoytakirjalomakeTeksti1"/>
        <w:rPr>
          <w:lang w:val="sv-SE"/>
        </w:rPr>
      </w:pPr>
      <w:r w:rsidRPr="00DF70BC">
        <w:rPr>
          <w:lang w:val="sv-SE"/>
        </w:rPr>
        <w:t>Besvär ska lämnas in skriftligen inom 14 dagar från den dag då den anbudssökande eller anbudsgivaren skriftligen har fått del av de avgöranden som påverkar dennes ställning eller om anbudsförfarandets utgång och grunderna för dessa avgöranden samt en skriftlig anvisning om hur ärendet kan föras till marknadsdomstolen (</w:t>
      </w:r>
      <w:proofErr w:type="spellStart"/>
      <w:r w:rsidRPr="00DF70BC">
        <w:rPr>
          <w:lang w:val="sv-SE"/>
        </w:rPr>
        <w:t>besvärsanvisning</w:t>
      </w:r>
      <w:proofErr w:type="spellEnd"/>
      <w:r w:rsidRPr="00DF70BC">
        <w:rPr>
          <w:lang w:val="sv-SE"/>
        </w:rPr>
        <w:t>). Delgivningen anses ha skett den sjunde dagen efter att brevet postades, om det inte visas att den har skett senare. Vid elektronisk delgivning anses parten ha fått del av meddelandet den dag det elektroniska meddelandet står till mottagarens förfogande i dennes mottagarapparat på ett sådant sätt att meddelandet kan hanteras. Dagen då meddelandet skickats anses vara en sådan tidpunkt, om det inte ges en tillförlitlig redogörelse om att det elektroniska meddelandet har nått mottagaren vid en senare tidpunkt.</w:t>
      </w:r>
    </w:p>
    <w:p w:rsidR="00AA618B" w:rsidRDefault="00AA618B" w:rsidP="00AA618B">
      <w:pPr>
        <w:pStyle w:val="PoytakirjalomakeTeksti1"/>
        <w:rPr>
          <w:lang w:val="sv-SE"/>
        </w:rPr>
      </w:pPr>
      <w:r w:rsidRPr="00DF70BC">
        <w:rPr>
          <w:lang w:val="sv-SE"/>
        </w:rPr>
        <w:t xml:space="preserve">Den som söker ändring i ett upphandlingsärende ska dessutom skriftligen underrätta den upphandlande enheten om att ärendet förs till marknadsdomstolen. Den upphandlande enheten ska underrättas på den adress enheten uppgett senast när besvären om upphandlingen lämnas till marknadsdomstolen. Den upphandlande enhetens kontaktinformation anges ovan vid informationen om upphandlingsrättelse. </w:t>
      </w:r>
    </w:p>
    <w:p w:rsidR="00AA618B" w:rsidRPr="004A4FF3" w:rsidRDefault="00AA618B" w:rsidP="00AA618B">
      <w:pPr>
        <w:pStyle w:val="PoytakirjalomakeTeksti1"/>
        <w:rPr>
          <w:b/>
          <w:lang w:val="sv-SE"/>
        </w:rPr>
      </w:pPr>
      <w:r w:rsidRPr="004A4FF3">
        <w:rPr>
          <w:b/>
          <w:lang w:val="sv-SE"/>
        </w:rPr>
        <w:t>Marknadsdomstolens kontaktinformation</w:t>
      </w:r>
      <w:r w:rsidRPr="004A4FF3">
        <w:rPr>
          <w:b/>
          <w:lang w:val="sv-SE"/>
        </w:rPr>
        <w:tab/>
      </w:r>
    </w:p>
    <w:p w:rsidR="00AA618B" w:rsidRPr="00DF70BC" w:rsidRDefault="00AA618B" w:rsidP="00AA618B">
      <w:pPr>
        <w:pStyle w:val="PoytakirjalomakeTeksti1"/>
        <w:rPr>
          <w:lang w:val="sv-SE"/>
        </w:rPr>
      </w:pPr>
      <w:r w:rsidRPr="00DF70BC">
        <w:rPr>
          <w:lang w:val="sv-SE"/>
        </w:rPr>
        <w:t>Besvären ska tillställas marknadsdomstolen på följande adress:</w:t>
      </w:r>
    </w:p>
    <w:p w:rsidR="00AA618B" w:rsidRPr="00DF70BC" w:rsidRDefault="00AA618B" w:rsidP="00AA618B">
      <w:pPr>
        <w:pStyle w:val="PoytakirjalomakeTeksti1"/>
        <w:rPr>
          <w:lang w:val="sv-SE"/>
        </w:rPr>
      </w:pPr>
      <w:proofErr w:type="spellStart"/>
      <w:r w:rsidRPr="00DF70BC">
        <w:rPr>
          <w:lang w:val="sv-SE"/>
        </w:rPr>
        <w:t>Postiadress</w:t>
      </w:r>
      <w:proofErr w:type="spellEnd"/>
      <w:r w:rsidRPr="00DF70BC">
        <w:rPr>
          <w:lang w:val="sv-SE"/>
        </w:rPr>
        <w:t xml:space="preserve">: </w:t>
      </w:r>
      <w:r w:rsidRPr="00DF70BC">
        <w:rPr>
          <w:lang w:val="sv-SE"/>
        </w:rPr>
        <w:tab/>
        <w:t>Banbyggarvägen 5, 00520 Helsingfors</w:t>
      </w:r>
      <w:r w:rsidRPr="00DF70BC">
        <w:rPr>
          <w:lang w:val="sv-SE"/>
        </w:rPr>
        <w:br/>
        <w:t xml:space="preserve">Telefax: </w:t>
      </w:r>
      <w:r w:rsidRPr="00DF70BC">
        <w:rPr>
          <w:lang w:val="sv-SE"/>
        </w:rPr>
        <w:tab/>
        <w:t>029 56 43314</w:t>
      </w:r>
      <w:r w:rsidRPr="00DF70BC">
        <w:rPr>
          <w:lang w:val="sv-SE"/>
        </w:rPr>
        <w:br/>
        <w:t xml:space="preserve">E-post: </w:t>
      </w:r>
      <w:r w:rsidRPr="00DF70BC">
        <w:rPr>
          <w:lang w:val="sv-SE"/>
        </w:rPr>
        <w:tab/>
        <w:t>markkinaoikeus@oikeus.fi</w:t>
      </w:r>
      <w:r w:rsidRPr="00DF70BC">
        <w:rPr>
          <w:lang w:val="sv-SE"/>
        </w:rPr>
        <w:tab/>
      </w:r>
      <w:r w:rsidRPr="00DF70BC">
        <w:rPr>
          <w:lang w:val="sv-SE"/>
        </w:rPr>
        <w:tab/>
        <w:t>Besvärstid 14 dagar.</w:t>
      </w:r>
    </w:p>
    <w:p w:rsidR="00AA618B" w:rsidRPr="00DF70BC" w:rsidRDefault="00AA618B" w:rsidP="00AA618B">
      <w:pPr>
        <w:pStyle w:val="PoytakirjalomakeTeksti1"/>
        <w:rPr>
          <w:b/>
          <w:lang w:val="sv-SE"/>
        </w:rPr>
      </w:pPr>
      <w:r w:rsidRPr="00DF70BC">
        <w:rPr>
          <w:b/>
          <w:lang w:val="sv-SE"/>
        </w:rPr>
        <w:t>Beräkning av tiden för ändrings</w:t>
      </w:r>
      <w:r w:rsidRPr="00DF70BC">
        <w:rPr>
          <w:b/>
          <w:lang w:val="sv-SE"/>
        </w:rPr>
        <w:softHyphen/>
        <w:t xml:space="preserve">sökande </w:t>
      </w:r>
    </w:p>
    <w:p w:rsidR="00AA618B" w:rsidRPr="00DF70BC" w:rsidRDefault="00AA618B" w:rsidP="00AA618B">
      <w:pPr>
        <w:pStyle w:val="PoytakirjalomakeTeksti1"/>
        <w:rPr>
          <w:lang w:val="sv-SE"/>
        </w:rPr>
      </w:pPr>
      <w:r w:rsidRPr="00DF70BC">
        <w:rPr>
          <w:lang w:val="sv-SE"/>
        </w:rPr>
        <w:t xml:space="preserve">Besvärstid och tid för rättelseyrkande räknas från den dag vederbörande har fått del av beslutet, denna dag undantaget. Om inte annat visas anses en part ha fått del av beslutet sju dagar efter att brevet postades, vid den tid mottagningsbeviset visar eller vid den tid som antecknats på ett separat intyg över delfående. </w:t>
      </w:r>
    </w:p>
    <w:p w:rsidR="00AA618B" w:rsidRPr="00DF70BC" w:rsidRDefault="00AA618B" w:rsidP="00AA618B">
      <w:pPr>
        <w:pStyle w:val="PoytakirjalomakeTeksti1"/>
        <w:rPr>
          <w:b/>
          <w:lang w:val="sv-SE"/>
        </w:rPr>
      </w:pPr>
      <w:r w:rsidRPr="00DF70BC">
        <w:rPr>
          <w:b/>
          <w:lang w:val="sv-SE"/>
        </w:rPr>
        <w:t xml:space="preserve">Besvärsskrift </w:t>
      </w:r>
    </w:p>
    <w:p w:rsidR="00AA618B" w:rsidRPr="00DF70BC" w:rsidRDefault="00AA618B" w:rsidP="00AA618B">
      <w:pPr>
        <w:pStyle w:val="PoytakirjalomakeTeksti1"/>
        <w:rPr>
          <w:lang w:val="sv-SE"/>
        </w:rPr>
      </w:pPr>
      <w:r w:rsidRPr="00DF70BC">
        <w:rPr>
          <w:lang w:val="sv-SE"/>
        </w:rPr>
        <w:t>I besvärsskriften ska anges:</w:t>
      </w:r>
      <w:r w:rsidRPr="00DF70BC">
        <w:rPr>
          <w:lang w:val="sv-SE"/>
        </w:rPr>
        <w:br/>
        <w:t>- vem som anför besvär, namn och hemort</w:t>
      </w:r>
      <w:r w:rsidRPr="00DF70BC">
        <w:rPr>
          <w:lang w:val="sv-SE"/>
        </w:rPr>
        <w:br/>
        <w:t>- postadress och telefonnummer där meddelanden om behandlingen av ärendet kan lämnas till den som anfört besvären</w:t>
      </w:r>
      <w:r w:rsidRPr="00DF70BC">
        <w:rPr>
          <w:lang w:val="sv-SE"/>
        </w:rPr>
        <w:br/>
        <w:t>- vilket beslut man söker ändring i</w:t>
      </w:r>
      <w:r w:rsidRPr="00DF70BC">
        <w:rPr>
          <w:lang w:val="sv-SE"/>
        </w:rPr>
        <w:br/>
        <w:t>- på vilka punkter man söker ändring i beslutet och vilka ändringar som yrkas</w:t>
      </w:r>
      <w:r w:rsidRPr="00DF70BC">
        <w:rPr>
          <w:lang w:val="sv-SE"/>
        </w:rPr>
        <w:br/>
        <w:t>- på vilka grunder ändring söks.</w:t>
      </w:r>
    </w:p>
    <w:p w:rsidR="00AA618B" w:rsidRPr="00DF70BC" w:rsidRDefault="00AA618B" w:rsidP="00AA618B">
      <w:pPr>
        <w:pStyle w:val="PoytakirjalomakeTeksti1"/>
        <w:rPr>
          <w:lang w:val="sv-SE"/>
        </w:rPr>
      </w:pPr>
      <w:r w:rsidRPr="00DF70BC">
        <w:rPr>
          <w:lang w:val="sv-SE"/>
        </w:rPr>
        <w:t>Besvärsskriften ska undertecknas av den som anför besvär, av en laglig företrädare eller av ett ombud. Om talan förs av en laglig företrädare eller ett ombud, eller om besvärsskriften avfattats av någon annan person, ska även denna persons namn och hemort uppges i besvärsskriften.</w:t>
      </w:r>
    </w:p>
    <w:p w:rsidR="00AA618B" w:rsidRPr="00DF70BC" w:rsidRDefault="00AA618B" w:rsidP="00AA618B">
      <w:pPr>
        <w:pStyle w:val="PoytakirjalomakeTeksti1"/>
        <w:rPr>
          <w:lang w:val="sv-SE"/>
        </w:rPr>
      </w:pPr>
      <w:r w:rsidRPr="00DF70BC">
        <w:rPr>
          <w:lang w:val="sv-SE"/>
        </w:rPr>
        <w:t>Till besvärsskriften ska fogas:</w:t>
      </w:r>
    </w:p>
    <w:p w:rsidR="00AA618B" w:rsidRPr="00DF70BC" w:rsidRDefault="00AA618B" w:rsidP="00AA618B">
      <w:pPr>
        <w:pStyle w:val="PoytakirjalomakeTeksti1"/>
        <w:rPr>
          <w:lang w:val="sv-SE"/>
        </w:rPr>
      </w:pPr>
      <w:proofErr w:type="gramStart"/>
      <w:r w:rsidRPr="00DF70BC">
        <w:rPr>
          <w:lang w:val="sv-SE"/>
        </w:rPr>
        <w:t>-</w:t>
      </w:r>
      <w:proofErr w:type="gramEnd"/>
      <w:r w:rsidRPr="00DF70BC">
        <w:rPr>
          <w:lang w:val="sv-SE"/>
        </w:rPr>
        <w:t xml:space="preserve"> det beslut man söker ändring i, i original eller kopia</w:t>
      </w:r>
      <w:r w:rsidRPr="00DF70BC">
        <w:rPr>
          <w:lang w:val="sv-SE"/>
        </w:rPr>
        <w:br/>
        <w:t>- ett intyg över vilken dag beslutet har delgetts eller en annan utredning över när besvärstiden börjat</w:t>
      </w:r>
      <w:r w:rsidRPr="00DF70BC">
        <w:rPr>
          <w:lang w:val="sv-SE"/>
        </w:rPr>
        <w:br/>
        <w:t>- handlingar som åberopas till stöd för yrkandet, om inte dessa redan tidigare har lämnats till myndigheten.</w:t>
      </w:r>
    </w:p>
    <w:p w:rsidR="00AA618B" w:rsidRPr="00DF70BC" w:rsidRDefault="00AA618B" w:rsidP="00AA618B">
      <w:pPr>
        <w:pStyle w:val="PoytakirjalomakeTeksti1"/>
        <w:rPr>
          <w:lang w:val="sv-SE"/>
        </w:rPr>
      </w:pPr>
      <w:r w:rsidRPr="00DF70BC">
        <w:rPr>
          <w:lang w:val="sv-SE"/>
        </w:rPr>
        <w:t>Ett ombud som inte är advokat eller offentligt rättsbiträde ska också bifoga en fullmakt till besvärsskriften.</w:t>
      </w:r>
    </w:p>
    <w:p w:rsidR="00AA618B" w:rsidRDefault="00AA618B" w:rsidP="00AA618B">
      <w:pPr>
        <w:pStyle w:val="PoytakirjalomakeTeksti1"/>
        <w:rPr>
          <w:lang w:val="sv-SE"/>
        </w:rPr>
      </w:pPr>
      <w:r w:rsidRPr="00DF70BC">
        <w:rPr>
          <w:lang w:val="sv-SE"/>
        </w:rPr>
        <w:t>Enligt upphandlingslagen (548/2007) kan den upphandlande enhetens beslut eller ett annat avgörande i upphandlingsförfarandet som påverkar den anbudssökandes eller anbudsgivarens ställning överklagas genom besvär hos marknadsdomstolen. Besvär hos marknadsdomstolen kan inte anföras över ett sådant beslut eller annat avgörande av den upphandlande enheten som enbart gäller beredning av ett upphandlingsförfarande. Ärendet kan föras till marknadsdomstolen om upphandlingens värde överstiger det tröskelvärde som anges i 15 § i upphandlingslagen.</w:t>
      </w:r>
    </w:p>
    <w:p w:rsidR="00AA618B" w:rsidRPr="00DF70BC" w:rsidRDefault="00AA618B" w:rsidP="00AA618B">
      <w:pPr>
        <w:pStyle w:val="PoytakirjalomakeTeksti1"/>
        <w:rPr>
          <w:lang w:val="sv-SE"/>
        </w:rPr>
      </w:pPr>
    </w:p>
    <w:p w:rsidR="00AA618B" w:rsidRPr="00DF70BC" w:rsidRDefault="00AA618B" w:rsidP="00AA618B">
      <w:pPr>
        <w:pStyle w:val="PoytakirjalomakeTeksti1"/>
        <w:rPr>
          <w:b/>
          <w:lang w:val="sv-SE"/>
        </w:rPr>
      </w:pPr>
      <w:r w:rsidRPr="00DF70BC">
        <w:rPr>
          <w:b/>
          <w:lang w:val="sv-SE"/>
        </w:rPr>
        <w:t xml:space="preserve">Inlämning av besvär </w:t>
      </w:r>
    </w:p>
    <w:p w:rsidR="00AA618B" w:rsidRPr="00DF70BC" w:rsidRDefault="00AA618B" w:rsidP="00AA618B">
      <w:pPr>
        <w:pStyle w:val="PoytakirjalomakeTeksti1"/>
        <w:rPr>
          <w:lang w:val="sv-SE"/>
        </w:rPr>
      </w:pPr>
      <w:r w:rsidRPr="00DF70BC">
        <w:rPr>
          <w:lang w:val="sv-SE"/>
        </w:rPr>
        <w:t>Besvärshandlingarna ska inom besvärstiden lämnas in till den besvärsmyndighet som anges i beslutet. På eget ansvar kan besvärsskrifterna skickas per post, genom bud eller elektroniskt. Handlingarna ska postas i så god tid att de hinner fram innan kansliet stänger den sista dagen av besvärstiden.</w:t>
      </w:r>
    </w:p>
    <w:p w:rsidR="00AA618B" w:rsidRPr="00DF70BC" w:rsidRDefault="00AA618B" w:rsidP="00AA618B">
      <w:pPr>
        <w:pStyle w:val="PoytakirjalomakeTeksti1"/>
        <w:rPr>
          <w:lang w:val="sv-SE"/>
        </w:rPr>
      </w:pPr>
    </w:p>
    <w:p w:rsidR="00AA618B" w:rsidRPr="00DF70BC" w:rsidRDefault="00AA618B" w:rsidP="00AA618B">
      <w:pPr>
        <w:pStyle w:val="PoytakirjalomakeTeksti1"/>
        <w:rPr>
          <w:b/>
          <w:lang w:val="sv-SE"/>
        </w:rPr>
      </w:pPr>
      <w:r w:rsidRPr="00DF70BC">
        <w:rPr>
          <w:b/>
          <w:lang w:val="sv-SE"/>
        </w:rPr>
        <w:t xml:space="preserve">Rättegångsavgift </w:t>
      </w:r>
    </w:p>
    <w:p w:rsidR="00AA618B" w:rsidRDefault="00AA618B" w:rsidP="00AA618B">
      <w:pPr>
        <w:pStyle w:val="PoytakirjalomakeTeksti1"/>
        <w:rPr>
          <w:lang w:val="sv-SE"/>
        </w:rPr>
      </w:pPr>
      <w:r w:rsidRPr="00DF70BC">
        <w:rPr>
          <w:lang w:val="sv-SE"/>
        </w:rPr>
        <w:t xml:space="preserve">Enligt 3 § i lagen om avgifter för domstolars och vissa </w:t>
      </w:r>
      <w:proofErr w:type="spellStart"/>
      <w:r w:rsidRPr="00DF70BC">
        <w:rPr>
          <w:lang w:val="sv-SE"/>
        </w:rPr>
        <w:t>justitieförvaltningsmyndigheters</w:t>
      </w:r>
      <w:proofErr w:type="spellEnd"/>
      <w:r w:rsidRPr="00DF70BC">
        <w:rPr>
          <w:lang w:val="sv-SE"/>
        </w:rPr>
        <w:t xml:space="preserve"> prestationer (701/1993) tar förvaltningsdomsto</w:t>
      </w:r>
      <w:r>
        <w:rPr>
          <w:lang w:val="sv-SE"/>
        </w:rPr>
        <w:t>len ut en rättegångsavgift på 97</w:t>
      </w:r>
      <w:r w:rsidRPr="00DF70BC">
        <w:rPr>
          <w:lang w:val="sv-SE"/>
        </w:rPr>
        <w:t xml:space="preserve"> euro och marknadsdomstolen en rättegångsavgift på 2</w:t>
      </w:r>
      <w:r>
        <w:rPr>
          <w:lang w:val="sv-SE"/>
        </w:rPr>
        <w:t>44</w:t>
      </w:r>
      <w:r w:rsidRPr="00DF70BC">
        <w:rPr>
          <w:lang w:val="sv-SE"/>
        </w:rPr>
        <w:t xml:space="preserve"> euro av den som anför besvär, om inte något annat följer av lagens 6 och 7 §.</w:t>
      </w:r>
    </w:p>
    <w:p w:rsidR="00AA618B" w:rsidRPr="00DF70BC" w:rsidRDefault="00AA618B" w:rsidP="00AA618B">
      <w:pPr>
        <w:pStyle w:val="PoytakirjalomakeTeksti1"/>
        <w:rPr>
          <w:lang w:val="sv-SE"/>
        </w:rPr>
      </w:pPr>
    </w:p>
    <w:p w:rsidR="00AA618B" w:rsidRDefault="00AA618B" w:rsidP="00AA618B">
      <w:pPr>
        <w:pStyle w:val="Lhettj"/>
        <w:ind w:left="2061" w:firstLine="0"/>
        <w:rPr>
          <w:rFonts w:ascii="Times New Roman" w:hAnsi="Times New Roman"/>
          <w:b/>
          <w:lang w:val="sv-FI"/>
        </w:rPr>
      </w:pPr>
      <w:r>
        <w:rPr>
          <w:rFonts w:ascii="Times New Roman" w:hAnsi="Times New Roman"/>
          <w:b/>
          <w:lang w:val="sv-FI"/>
        </w:rPr>
        <w:t xml:space="preserve">  </w:t>
      </w:r>
    </w:p>
    <w:p w:rsidR="00AA618B" w:rsidRDefault="00AA618B" w:rsidP="00AA618B">
      <w:pPr>
        <w:pStyle w:val="Lhettj"/>
        <w:rPr>
          <w:rFonts w:ascii="Times New Roman" w:hAnsi="Times New Roman"/>
          <w:b/>
          <w:lang w:val="sv-FI"/>
        </w:rPr>
      </w:pPr>
    </w:p>
    <w:p w:rsidR="00AA618B" w:rsidRDefault="00AA618B" w:rsidP="00AA618B">
      <w:pPr>
        <w:pStyle w:val="Lhettj"/>
        <w:rPr>
          <w:rFonts w:ascii="Times New Roman" w:hAnsi="Times New Roman"/>
          <w:b/>
          <w:lang w:val="sv-FI"/>
        </w:rPr>
      </w:pPr>
    </w:p>
    <w:p w:rsidR="00AA618B" w:rsidRDefault="00AA618B" w:rsidP="00AA618B">
      <w:pPr>
        <w:pStyle w:val="Lhettj"/>
        <w:rPr>
          <w:rFonts w:ascii="Times New Roman" w:hAnsi="Times New Roman"/>
          <w:b/>
          <w:lang w:val="sv-FI"/>
        </w:rPr>
      </w:pPr>
    </w:p>
    <w:p w:rsidR="002A6541" w:rsidRDefault="002A6541">
      <w:pPr>
        <w:pStyle w:val="Lhettj"/>
        <w:numPr>
          <w:ilvl w:val="0"/>
          <w:numId w:val="20"/>
        </w:numPr>
        <w:rPr>
          <w:rFonts w:ascii="Times New Roman" w:hAnsi="Times New Roman"/>
          <w:b/>
          <w:lang w:val="sv-FI"/>
        </w:rPr>
      </w:pPr>
      <w:r w:rsidRPr="00F61C59">
        <w:rPr>
          <w:rFonts w:ascii="Times New Roman" w:hAnsi="Times New Roman"/>
          <w:b/>
          <w:lang w:val="sv-FI"/>
        </w:rPr>
        <w:t>Mötet avslutas</w:t>
      </w:r>
    </w:p>
    <w:p w:rsidR="00803777" w:rsidRPr="00803777" w:rsidRDefault="00803777" w:rsidP="00803777">
      <w:pPr>
        <w:pStyle w:val="Lhettj"/>
        <w:ind w:left="2061" w:firstLine="0"/>
        <w:rPr>
          <w:rFonts w:ascii="Times New Roman" w:hAnsi="Times New Roman"/>
          <w:lang w:val="sv-FI"/>
        </w:rPr>
      </w:pPr>
      <w:r w:rsidRPr="00803777">
        <w:rPr>
          <w:rFonts w:ascii="Times New Roman" w:hAnsi="Times New Roman"/>
          <w:lang w:val="sv-FI"/>
        </w:rPr>
        <w:t>Mötet avslutades 21.00.</w:t>
      </w:r>
    </w:p>
    <w:sectPr w:rsidR="00803777" w:rsidRPr="00803777" w:rsidSect="00A63EFE">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418" w:right="1554" w:bottom="1418" w:left="1134" w:header="283"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77" w:rsidRDefault="00803777">
      <w:pPr>
        <w:spacing w:line="240" w:lineRule="auto"/>
      </w:pPr>
      <w:r>
        <w:separator/>
      </w:r>
    </w:p>
  </w:endnote>
  <w:endnote w:type="continuationSeparator" w:id="0">
    <w:p w:rsidR="00803777" w:rsidRDefault="00803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77" w:rsidRDefault="0080377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77" w:rsidRDefault="00803777" w:rsidP="00F44692">
    <w:pPr>
      <w:pStyle w:val="Sivunro-mr"/>
    </w:pPr>
    <w:r w:rsidRPr="00F6404F">
      <w:fldChar w:fldCharType="begin"/>
    </w:r>
    <w:r w:rsidRPr="00F6404F">
      <w:instrText>PAGE   \* MERGEFORMAT</w:instrText>
    </w:r>
    <w:r w:rsidRPr="00F6404F">
      <w:fldChar w:fldCharType="separate"/>
    </w:r>
    <w:r w:rsidR="00B67E59">
      <w:rPr>
        <w:noProof/>
      </w:rPr>
      <w:t>8</w:t>
    </w:r>
    <w:r w:rsidRPr="00F6404F">
      <w:fldChar w:fldCharType="end"/>
    </w:r>
    <w:r w:rsidRPr="00F6404F">
      <w:t xml:space="preserve"> (</w:t>
    </w:r>
    <w:r w:rsidR="00B67E59">
      <w:fldChar w:fldCharType="begin"/>
    </w:r>
    <w:r w:rsidR="00B67E59">
      <w:instrText xml:space="preserve"> NUMPAGES   \* MERGEFORMAT </w:instrText>
    </w:r>
    <w:r w:rsidR="00B67E59">
      <w:fldChar w:fldCharType="separate"/>
    </w:r>
    <w:r w:rsidR="00B67E59">
      <w:rPr>
        <w:noProof/>
      </w:rPr>
      <w:t>9</w:t>
    </w:r>
    <w:r w:rsidR="00B67E59">
      <w:rPr>
        <w:noProof/>
      </w:rPr>
      <w:fldChar w:fldCharType="end"/>
    </w:r>
    <w:r>
      <w:t>)</w:t>
    </w:r>
    <w: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77" w:rsidRDefault="00803777" w:rsidP="00F44692">
    <w:pPr>
      <w:pStyle w:val="Sivunro-mr"/>
    </w:pPr>
    <w:r>
      <w:fldChar w:fldCharType="begin"/>
    </w:r>
    <w:r>
      <w:instrText>PAGE   \* MERGEFORMAT</w:instrText>
    </w:r>
    <w:r>
      <w:fldChar w:fldCharType="separate"/>
    </w:r>
    <w:r w:rsidR="00B67E59">
      <w:rPr>
        <w:noProof/>
      </w:rPr>
      <w:t>1</w:t>
    </w:r>
    <w:r>
      <w:fldChar w:fldCharType="end"/>
    </w:r>
    <w:r>
      <w:t xml:space="preserve"> (</w:t>
    </w:r>
    <w:r w:rsidR="00B67E59">
      <w:fldChar w:fldCharType="begin"/>
    </w:r>
    <w:r w:rsidR="00B67E59">
      <w:instrText xml:space="preserve"> NUMPAGES   \* MERGEFORMAT </w:instrText>
    </w:r>
    <w:r w:rsidR="00B67E59">
      <w:fldChar w:fldCharType="separate"/>
    </w:r>
    <w:r w:rsidR="00B67E59">
      <w:rPr>
        <w:noProof/>
      </w:rPr>
      <w:t>9</w:t>
    </w:r>
    <w:r w:rsidR="00B67E59">
      <w:rPr>
        <w:noProof/>
      </w:rPr>
      <w:fldChar w:fldCharType="end"/>
    </w:r>
    <w:r>
      <w:t>)</w: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77" w:rsidRDefault="00803777">
      <w:pPr>
        <w:spacing w:line="240" w:lineRule="auto"/>
      </w:pPr>
      <w:r>
        <w:separator/>
      </w:r>
    </w:p>
  </w:footnote>
  <w:footnote w:type="continuationSeparator" w:id="0">
    <w:p w:rsidR="00803777" w:rsidRDefault="00803777">
      <w:pPr>
        <w:spacing w:line="240" w:lineRule="auto"/>
      </w:pPr>
      <w:r>
        <w:continuationSeparator/>
      </w:r>
    </w:p>
  </w:footnote>
  <w:footnote w:id="1">
    <w:p w:rsidR="00AA618B" w:rsidRPr="00E32A0A" w:rsidRDefault="00AA618B" w:rsidP="00AA618B">
      <w:pPr>
        <w:pStyle w:val="Fotnotstext"/>
        <w:rPr>
          <w:rFonts w:ascii="Arial" w:hAnsi="Arial" w:cs="Arial"/>
          <w:color w:val="000000"/>
          <w:sz w:val="16"/>
          <w:szCs w:val="16"/>
          <w:lang w:val="sv-FI"/>
        </w:rPr>
      </w:pPr>
      <w:r>
        <w:rPr>
          <w:rStyle w:val="Fotnotsreferens"/>
          <w:color w:val="000000"/>
          <w:sz w:val="16"/>
        </w:rPr>
        <w:footnoteRef/>
      </w:r>
      <w:r w:rsidRPr="00E32A0A">
        <w:rPr>
          <w:rFonts w:ascii="Arial" w:hAnsi="Arial"/>
          <w:color w:val="000000"/>
          <w:sz w:val="16"/>
          <w:lang w:val="sv-FI"/>
        </w:rPr>
        <w:t xml:space="preserve"> De nationella tröskelvärdena är 30 000 euro (varor och tjänster), 100 000 euro (hälsovård och socialtjänster) och 150 000 euro (byggentreprenader och byggkoncessioner)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77" w:rsidRDefault="00803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77" w:rsidRDefault="00803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77" w:rsidRPr="00126317" w:rsidRDefault="00803777" w:rsidP="004C73DF">
    <w:pPr>
      <w:pStyle w:val="Sivunro-mr"/>
      <w:rPr>
        <w:szCs w:val="16"/>
      </w:rPr>
    </w:pPr>
    <w:r>
      <w:rPr>
        <w:noProof/>
        <w:lang w:val="sv-FI" w:eastAsia="sv-FI"/>
      </w:rPr>
      <w:drawing>
        <wp:anchor distT="0" distB="0" distL="114300" distR="114300" simplePos="0" relativeHeight="251659264" behindDoc="0" locked="0" layoutInCell="1" allowOverlap="1" wp14:anchorId="1602076F" wp14:editId="66E3DA81">
          <wp:simplePos x="0" y="0"/>
          <wp:positionH relativeFrom="column">
            <wp:posOffset>-224790</wp:posOffset>
          </wp:positionH>
          <wp:positionV relativeFrom="paragraph">
            <wp:posOffset>-46355</wp:posOffset>
          </wp:positionV>
          <wp:extent cx="2675465" cy="114808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675465" cy="1148080"/>
                  </a:xfrm>
                  <a:prstGeom prst="rect">
                    <a:avLst/>
                  </a:prstGeom>
                </pic:spPr>
              </pic:pic>
            </a:graphicData>
          </a:graphic>
          <wp14:sizeRelH relativeFrom="margin">
            <wp14:pctWidth>0</wp14:pctWidth>
          </wp14:sizeRelH>
          <wp14:sizeRelV relativeFrom="margin">
            <wp14:pctHeight>0</wp14:pctHeight>
          </wp14:sizeRelV>
        </wp:anchor>
      </w:drawing>
    </w:r>
    <w:r>
      <w:br/>
    </w:r>
    <w:r>
      <w:br/>
    </w:r>
  </w:p>
  <w:p w:rsidR="00803777" w:rsidRPr="00126317" w:rsidRDefault="00803777" w:rsidP="00126317">
    <w:pPr>
      <w:spacing w:after="120"/>
      <w:rPr>
        <w:sz w:val="16"/>
        <w:szCs w:val="16"/>
      </w:rPr>
    </w:pPr>
  </w:p>
  <w:p w:rsidR="00803777" w:rsidRPr="00126317" w:rsidRDefault="00803777" w:rsidP="00126317">
    <w:pPr>
      <w:spacing w:after="12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3948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E874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47D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00D1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A6A4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30C9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F671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44A62E"/>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D040F0"/>
    <w:lvl w:ilvl="0">
      <w:start w:val="1"/>
      <w:numFmt w:val="bullet"/>
      <w:pStyle w:val="Punktlista2"/>
      <w:lvlText w:val=""/>
      <w:lvlJc w:val="left"/>
      <w:pPr>
        <w:tabs>
          <w:tab w:val="num" w:pos="927"/>
        </w:tabs>
        <w:ind w:left="927" w:hanging="360"/>
      </w:pPr>
      <w:rPr>
        <w:rFonts w:ascii="Symbol" w:hAnsi="Symbol" w:hint="default"/>
      </w:rPr>
    </w:lvl>
  </w:abstractNum>
  <w:abstractNum w:abstractNumId="9" w15:restartNumberingAfterBreak="0">
    <w:nsid w:val="FFFFFF88"/>
    <w:multiLevelType w:val="singleLevel"/>
    <w:tmpl w:val="0846B9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D24C3A"/>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08B6275"/>
    <w:multiLevelType w:val="hybridMultilevel"/>
    <w:tmpl w:val="9648C9E6"/>
    <w:lvl w:ilvl="0" w:tplc="2AD24886">
      <w:start w:val="1"/>
      <w:numFmt w:val="decimal"/>
      <w:lvlText w:val="%1."/>
      <w:lvlJc w:val="left"/>
      <w:pPr>
        <w:ind w:left="2061" w:hanging="360"/>
      </w:pPr>
      <w:rPr>
        <w:rFonts w:hint="default"/>
      </w:rPr>
    </w:lvl>
    <w:lvl w:ilvl="1" w:tplc="041D0019">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2" w15:restartNumberingAfterBreak="0">
    <w:nsid w:val="13136B0A"/>
    <w:multiLevelType w:val="hybridMultilevel"/>
    <w:tmpl w:val="52527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5D75AD2"/>
    <w:multiLevelType w:val="hybridMultilevel"/>
    <w:tmpl w:val="E2C88E44"/>
    <w:lvl w:ilvl="0" w:tplc="00010409">
      <w:start w:val="1"/>
      <w:numFmt w:val="bullet"/>
      <w:lvlText w:val=""/>
      <w:lvlJc w:val="left"/>
      <w:pPr>
        <w:tabs>
          <w:tab w:val="num" w:pos="644"/>
        </w:tabs>
        <w:ind w:left="644" w:hanging="360"/>
      </w:pPr>
      <w:rPr>
        <w:rFonts w:ascii="Symbol" w:hAnsi="Symbol" w:hint="default"/>
      </w:rPr>
    </w:lvl>
    <w:lvl w:ilvl="1" w:tplc="00030409" w:tentative="1">
      <w:start w:val="1"/>
      <w:numFmt w:val="bullet"/>
      <w:lvlText w:val="o"/>
      <w:lvlJc w:val="left"/>
      <w:pPr>
        <w:tabs>
          <w:tab w:val="num" w:pos="1364"/>
        </w:tabs>
        <w:ind w:left="1364" w:hanging="360"/>
      </w:pPr>
      <w:rPr>
        <w:rFonts w:ascii="Courier New" w:hAnsi="Courier New" w:hint="default"/>
      </w:rPr>
    </w:lvl>
    <w:lvl w:ilvl="2" w:tplc="00050409" w:tentative="1">
      <w:start w:val="1"/>
      <w:numFmt w:val="bullet"/>
      <w:lvlText w:val=""/>
      <w:lvlJc w:val="left"/>
      <w:pPr>
        <w:tabs>
          <w:tab w:val="num" w:pos="2084"/>
        </w:tabs>
        <w:ind w:left="2084" w:hanging="360"/>
      </w:pPr>
      <w:rPr>
        <w:rFonts w:ascii="Symbol" w:hAnsi="Symbol" w:hint="default"/>
      </w:rPr>
    </w:lvl>
    <w:lvl w:ilvl="3" w:tplc="00010409" w:tentative="1">
      <w:start w:val="1"/>
      <w:numFmt w:val="bullet"/>
      <w:lvlText w:val=""/>
      <w:lvlJc w:val="left"/>
      <w:pPr>
        <w:tabs>
          <w:tab w:val="num" w:pos="2804"/>
        </w:tabs>
        <w:ind w:left="2804" w:hanging="360"/>
      </w:pPr>
      <w:rPr>
        <w:rFonts w:ascii="Symbol" w:hAnsi="Symbol" w:hint="default"/>
      </w:rPr>
    </w:lvl>
    <w:lvl w:ilvl="4" w:tplc="00030409" w:tentative="1">
      <w:start w:val="1"/>
      <w:numFmt w:val="bullet"/>
      <w:lvlText w:val="o"/>
      <w:lvlJc w:val="left"/>
      <w:pPr>
        <w:tabs>
          <w:tab w:val="num" w:pos="3524"/>
        </w:tabs>
        <w:ind w:left="3524" w:hanging="360"/>
      </w:pPr>
      <w:rPr>
        <w:rFonts w:ascii="Courier New" w:hAnsi="Courier New" w:hint="default"/>
      </w:rPr>
    </w:lvl>
    <w:lvl w:ilvl="5" w:tplc="00050409" w:tentative="1">
      <w:start w:val="1"/>
      <w:numFmt w:val="bullet"/>
      <w:lvlText w:val=""/>
      <w:lvlJc w:val="left"/>
      <w:pPr>
        <w:tabs>
          <w:tab w:val="num" w:pos="4244"/>
        </w:tabs>
        <w:ind w:left="4244" w:hanging="360"/>
      </w:pPr>
      <w:rPr>
        <w:rFonts w:ascii="Symbol" w:hAnsi="Symbol" w:hint="default"/>
      </w:rPr>
    </w:lvl>
    <w:lvl w:ilvl="6" w:tplc="00010409" w:tentative="1">
      <w:start w:val="1"/>
      <w:numFmt w:val="bullet"/>
      <w:lvlText w:val=""/>
      <w:lvlJc w:val="left"/>
      <w:pPr>
        <w:tabs>
          <w:tab w:val="num" w:pos="4964"/>
        </w:tabs>
        <w:ind w:left="4964" w:hanging="360"/>
      </w:pPr>
      <w:rPr>
        <w:rFonts w:ascii="Symbol" w:hAnsi="Symbol" w:hint="default"/>
      </w:rPr>
    </w:lvl>
    <w:lvl w:ilvl="7" w:tplc="00030409" w:tentative="1">
      <w:start w:val="1"/>
      <w:numFmt w:val="bullet"/>
      <w:lvlText w:val="o"/>
      <w:lvlJc w:val="left"/>
      <w:pPr>
        <w:tabs>
          <w:tab w:val="num" w:pos="5684"/>
        </w:tabs>
        <w:ind w:left="5684" w:hanging="360"/>
      </w:pPr>
      <w:rPr>
        <w:rFonts w:ascii="Courier New" w:hAnsi="Courier New" w:hint="default"/>
      </w:rPr>
    </w:lvl>
    <w:lvl w:ilvl="8" w:tplc="00050409" w:tentative="1">
      <w:start w:val="1"/>
      <w:numFmt w:val="bullet"/>
      <w:lvlText w:val=""/>
      <w:lvlJc w:val="left"/>
      <w:pPr>
        <w:tabs>
          <w:tab w:val="num" w:pos="6404"/>
        </w:tabs>
        <w:ind w:left="6404" w:hanging="360"/>
      </w:pPr>
      <w:rPr>
        <w:rFonts w:ascii="Symbol" w:hAnsi="Symbol" w:hint="default"/>
      </w:rPr>
    </w:lvl>
  </w:abstractNum>
  <w:abstractNum w:abstractNumId="14" w15:restartNumberingAfterBreak="0">
    <w:nsid w:val="289D5C4C"/>
    <w:multiLevelType w:val="hybridMultilevel"/>
    <w:tmpl w:val="18249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06B3232"/>
    <w:multiLevelType w:val="hybridMultilevel"/>
    <w:tmpl w:val="C1FA1B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8A2689F"/>
    <w:multiLevelType w:val="hybridMultilevel"/>
    <w:tmpl w:val="D9DEC4A6"/>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Symbol" w:hAnsi="Symbol"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Symbol" w:hAnsi="Symbol"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Symbol" w:hAnsi="Symbol" w:hint="default"/>
      </w:rPr>
    </w:lvl>
  </w:abstractNum>
  <w:abstractNum w:abstractNumId="17" w15:restartNumberingAfterBreak="0">
    <w:nsid w:val="52F67B6F"/>
    <w:multiLevelType w:val="hybridMultilevel"/>
    <w:tmpl w:val="37C28E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D1A521A"/>
    <w:multiLevelType w:val="hybridMultilevel"/>
    <w:tmpl w:val="EA62715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D977CEA"/>
    <w:multiLevelType w:val="hybridMultilevel"/>
    <w:tmpl w:val="EE224844"/>
    <w:lvl w:ilvl="0" w:tplc="301613E8">
      <w:start w:val="4"/>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1302F3"/>
    <w:multiLevelType w:val="hybridMultilevel"/>
    <w:tmpl w:val="CC86DD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20"/>
  </w:num>
  <w:num w:numId="3">
    <w:abstractNumId w:val="15"/>
  </w:num>
  <w:num w:numId="4">
    <w:abstractNumId w:val="12"/>
  </w:num>
  <w:num w:numId="5">
    <w:abstractNumId w:val="16"/>
  </w:num>
  <w:num w:numId="6">
    <w:abstractNumId w:val="17"/>
  </w:num>
  <w:num w:numId="7">
    <w:abstractNumId w:val="13"/>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8"/>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removePersonalInformation/>
  <w:removeDateAndTime/>
  <w:embedSystemFonts/>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mailMerge>
    <w:mainDocumentType w:val="formLetters"/>
    <w:dataType w:val="textFile"/>
    <w:activeRecord w:val="-1"/>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5D"/>
    <w:rsid w:val="0000247B"/>
    <w:rsid w:val="00091116"/>
    <w:rsid w:val="000D168F"/>
    <w:rsid w:val="00114CB3"/>
    <w:rsid w:val="00126317"/>
    <w:rsid w:val="00133E04"/>
    <w:rsid w:val="00145627"/>
    <w:rsid w:val="001624A9"/>
    <w:rsid w:val="00185B91"/>
    <w:rsid w:val="00237DE5"/>
    <w:rsid w:val="0029734B"/>
    <w:rsid w:val="002A193B"/>
    <w:rsid w:val="002A6541"/>
    <w:rsid w:val="002C68B3"/>
    <w:rsid w:val="002D1D67"/>
    <w:rsid w:val="00337667"/>
    <w:rsid w:val="0038119C"/>
    <w:rsid w:val="00387ED3"/>
    <w:rsid w:val="003D0F85"/>
    <w:rsid w:val="003E1E3C"/>
    <w:rsid w:val="00441160"/>
    <w:rsid w:val="004C73DF"/>
    <w:rsid w:val="004D6732"/>
    <w:rsid w:val="004E0CD6"/>
    <w:rsid w:val="004F18D7"/>
    <w:rsid w:val="00524665"/>
    <w:rsid w:val="00534A3D"/>
    <w:rsid w:val="005808C1"/>
    <w:rsid w:val="005C522A"/>
    <w:rsid w:val="00611CE6"/>
    <w:rsid w:val="00632865"/>
    <w:rsid w:val="00634C66"/>
    <w:rsid w:val="00640390"/>
    <w:rsid w:val="00675CA5"/>
    <w:rsid w:val="0068137D"/>
    <w:rsid w:val="006C2DFB"/>
    <w:rsid w:val="007120F5"/>
    <w:rsid w:val="00743D57"/>
    <w:rsid w:val="00753320"/>
    <w:rsid w:val="00773026"/>
    <w:rsid w:val="007A3A20"/>
    <w:rsid w:val="007B31F9"/>
    <w:rsid w:val="007B5C44"/>
    <w:rsid w:val="007E1F9A"/>
    <w:rsid w:val="007F536F"/>
    <w:rsid w:val="007F6716"/>
    <w:rsid w:val="00803777"/>
    <w:rsid w:val="0081230D"/>
    <w:rsid w:val="008277CD"/>
    <w:rsid w:val="008B703F"/>
    <w:rsid w:val="008E0F73"/>
    <w:rsid w:val="00941BFA"/>
    <w:rsid w:val="00944820"/>
    <w:rsid w:val="00980E1D"/>
    <w:rsid w:val="00981443"/>
    <w:rsid w:val="0098457D"/>
    <w:rsid w:val="009F19C5"/>
    <w:rsid w:val="00A27272"/>
    <w:rsid w:val="00A63EFE"/>
    <w:rsid w:val="00A92D99"/>
    <w:rsid w:val="00AA4F2D"/>
    <w:rsid w:val="00AA618B"/>
    <w:rsid w:val="00AC0948"/>
    <w:rsid w:val="00AD6E12"/>
    <w:rsid w:val="00AF5162"/>
    <w:rsid w:val="00B06DA9"/>
    <w:rsid w:val="00B2213B"/>
    <w:rsid w:val="00B2295D"/>
    <w:rsid w:val="00B54239"/>
    <w:rsid w:val="00B67E59"/>
    <w:rsid w:val="00B7677F"/>
    <w:rsid w:val="00B917C5"/>
    <w:rsid w:val="00C170EE"/>
    <w:rsid w:val="00C60BD3"/>
    <w:rsid w:val="00CA1025"/>
    <w:rsid w:val="00CB3A62"/>
    <w:rsid w:val="00D156E1"/>
    <w:rsid w:val="00D33BC3"/>
    <w:rsid w:val="00E5432E"/>
    <w:rsid w:val="00E66A36"/>
    <w:rsid w:val="00E72148"/>
    <w:rsid w:val="00EB5BE0"/>
    <w:rsid w:val="00ED36EE"/>
    <w:rsid w:val="00EF41AE"/>
    <w:rsid w:val="00EF534B"/>
    <w:rsid w:val="00F44692"/>
    <w:rsid w:val="00F61C59"/>
    <w:rsid w:val="00F6404F"/>
    <w:rsid w:val="00F670F3"/>
    <w:rsid w:val="00FD35D2"/>
    <w:rsid w:val="00FF58B7"/>
    <w:rsid w:val="00FF6F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EE"/>
    <w:pPr>
      <w:spacing w:after="240" w:line="280" w:lineRule="exact"/>
    </w:pPr>
    <w:rPr>
      <w:rFonts w:ascii="Arial" w:hAnsi="Arial"/>
      <w:sz w:val="22"/>
      <w:szCs w:val="24"/>
      <w:lang w:eastAsia="en-US"/>
    </w:rPr>
  </w:style>
  <w:style w:type="paragraph" w:styleId="Rubrik1">
    <w:name w:val="heading 1"/>
    <w:basedOn w:val="Normal"/>
    <w:next w:val="Normal"/>
    <w:qFormat/>
    <w:rsid w:val="002D600A"/>
    <w:pPr>
      <w:keepNext/>
      <w:spacing w:before="240" w:after="60" w:line="240" w:lineRule="auto"/>
      <w:outlineLvl w:val="0"/>
    </w:pPr>
    <w:rPr>
      <w:rFonts w:ascii="Georgia" w:hAnsi="Georgia"/>
      <w:kern w:val="32"/>
      <w:sz w:val="40"/>
      <w:szCs w:val="32"/>
    </w:rPr>
  </w:style>
  <w:style w:type="paragraph" w:styleId="Rubrik2">
    <w:name w:val="heading 2"/>
    <w:basedOn w:val="Rubrik1"/>
    <w:next w:val="Normal"/>
    <w:qFormat/>
    <w:rsid w:val="002D600A"/>
    <w:pPr>
      <w:spacing w:before="200"/>
      <w:outlineLvl w:val="1"/>
    </w:pPr>
    <w:rPr>
      <w:sz w:val="32"/>
      <w:szCs w:val="28"/>
    </w:rPr>
  </w:style>
  <w:style w:type="paragraph" w:styleId="Rubrik3">
    <w:name w:val="heading 3"/>
    <w:basedOn w:val="Rubrik1"/>
    <w:next w:val="Normal"/>
    <w:qFormat/>
    <w:rsid w:val="002D600A"/>
    <w:pPr>
      <w:spacing w:before="160" w:after="40" w:line="300" w:lineRule="exact"/>
      <w:outlineLvl w:val="2"/>
    </w:pPr>
    <w:rPr>
      <w:b/>
      <w:sz w:val="22"/>
      <w:szCs w:val="26"/>
    </w:rPr>
  </w:style>
  <w:style w:type="paragraph" w:styleId="Rubrik4">
    <w:name w:val="heading 4"/>
    <w:basedOn w:val="Normal"/>
    <w:next w:val="Normal"/>
    <w:link w:val="Rubrik4Char"/>
    <w:uiPriority w:val="9"/>
    <w:semiHidden/>
    <w:qFormat/>
    <w:rsid w:val="00B06DA9"/>
    <w:pPr>
      <w:keepNext/>
      <w:spacing w:before="240" w:after="60"/>
      <w:outlineLvl w:val="3"/>
    </w:pPr>
    <w:rPr>
      <w:rFonts w:ascii="Calibri"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qFormat/>
    <w:rsid w:val="005003CB"/>
    <w:pPr>
      <w:pBdr>
        <w:left w:val="dotted" w:sz="8" w:space="10" w:color="80B3D2"/>
      </w:pBdr>
      <w:tabs>
        <w:tab w:val="center" w:pos="4320"/>
        <w:tab w:val="right" w:pos="8640"/>
      </w:tabs>
      <w:spacing w:after="0" w:line="220" w:lineRule="exact"/>
      <w:ind w:left="3686"/>
    </w:pPr>
    <w:rPr>
      <w:color w:val="004482"/>
      <w:sz w:val="16"/>
    </w:rPr>
  </w:style>
  <w:style w:type="character" w:styleId="Bokenstitel">
    <w:name w:val="Book Title"/>
    <w:basedOn w:val="Standardstycketeckensnitt"/>
    <w:uiPriority w:val="33"/>
    <w:semiHidden/>
    <w:rsid w:val="00944820"/>
    <w:rPr>
      <w:b/>
      <w:bCs/>
      <w:smallCaps/>
      <w:spacing w:val="5"/>
    </w:rPr>
  </w:style>
  <w:style w:type="paragraph" w:styleId="Sidfot">
    <w:name w:val="footer"/>
    <w:basedOn w:val="Normal"/>
    <w:link w:val="SidfotChar"/>
    <w:uiPriority w:val="99"/>
    <w:semiHidden/>
    <w:rsid w:val="004C73DF"/>
    <w:pPr>
      <w:tabs>
        <w:tab w:val="center" w:pos="4320"/>
        <w:tab w:val="right" w:pos="8640"/>
      </w:tabs>
    </w:pPr>
    <w:rPr>
      <w:sz w:val="18"/>
    </w:rPr>
  </w:style>
  <w:style w:type="character" w:styleId="Hyperlnk">
    <w:name w:val="Hyperlink"/>
    <w:basedOn w:val="Standardstycketeckensnitt"/>
    <w:qFormat/>
    <w:rsid w:val="00634C66"/>
    <w:rPr>
      <w:rFonts w:ascii="Arial" w:hAnsi="Arial"/>
      <w:color w:val="004482"/>
      <w:sz w:val="22"/>
      <w:u w:val="single"/>
    </w:rPr>
  </w:style>
  <w:style w:type="paragraph" w:styleId="Brdtextmedindrag">
    <w:name w:val="Body Text Indent"/>
    <w:basedOn w:val="Normal"/>
    <w:link w:val="BrdtextmedindragChar"/>
    <w:uiPriority w:val="99"/>
    <w:rsid w:val="00944820"/>
    <w:pPr>
      <w:spacing w:after="120"/>
      <w:ind w:left="1701"/>
    </w:pPr>
  </w:style>
  <w:style w:type="character" w:customStyle="1" w:styleId="BrdtextmedindragChar">
    <w:name w:val="Brödtext med indrag Char"/>
    <w:basedOn w:val="Standardstycketeckensnitt"/>
    <w:link w:val="Brdtextmedindrag"/>
    <w:uiPriority w:val="99"/>
    <w:rsid w:val="00944820"/>
    <w:rPr>
      <w:rFonts w:ascii="Arial" w:hAnsi="Arial"/>
      <w:szCs w:val="24"/>
      <w:lang w:eastAsia="en-US"/>
    </w:rPr>
  </w:style>
  <w:style w:type="paragraph" w:styleId="Punktlista">
    <w:name w:val="List Bullet"/>
    <w:basedOn w:val="Normal"/>
    <w:rsid w:val="00641791"/>
    <w:pPr>
      <w:numPr>
        <w:numId w:val="9"/>
      </w:numPr>
      <w:tabs>
        <w:tab w:val="clear" w:pos="360"/>
        <w:tab w:val="left" w:pos="454"/>
      </w:tabs>
      <w:ind w:left="454" w:hanging="170"/>
      <w:contextualSpacing/>
    </w:pPr>
  </w:style>
  <w:style w:type="paragraph" w:styleId="Punktlista2">
    <w:name w:val="List Bullet 2"/>
    <w:basedOn w:val="Normal"/>
    <w:rsid w:val="00DF1A38"/>
    <w:pPr>
      <w:numPr>
        <w:numId w:val="10"/>
      </w:numPr>
      <w:tabs>
        <w:tab w:val="clear" w:pos="927"/>
        <w:tab w:val="left" w:pos="737"/>
      </w:tabs>
      <w:ind w:left="737" w:hanging="170"/>
      <w:contextualSpacing/>
    </w:pPr>
  </w:style>
  <w:style w:type="paragraph" w:styleId="Punktlista3">
    <w:name w:val="List Bullet 3"/>
    <w:basedOn w:val="Normal"/>
    <w:rsid w:val="00634C66"/>
    <w:pPr>
      <w:numPr>
        <w:numId w:val="11"/>
      </w:numPr>
      <w:tabs>
        <w:tab w:val="clear" w:pos="926"/>
        <w:tab w:val="left" w:pos="1021"/>
      </w:tabs>
      <w:ind w:left="2438" w:hanging="170"/>
      <w:contextualSpacing/>
    </w:pPr>
  </w:style>
  <w:style w:type="paragraph" w:styleId="Beskrivning">
    <w:name w:val="caption"/>
    <w:basedOn w:val="Normal"/>
    <w:next w:val="Normal"/>
    <w:qFormat/>
    <w:rsid w:val="0011230B"/>
    <w:rPr>
      <w:bCs/>
      <w:i/>
      <w:szCs w:val="20"/>
    </w:rPr>
  </w:style>
  <w:style w:type="paragraph" w:styleId="Normalwebb">
    <w:name w:val="Normal (Web)"/>
    <w:basedOn w:val="Normal"/>
    <w:uiPriority w:val="99"/>
    <w:semiHidden/>
    <w:unhideWhenUsed/>
    <w:rsid w:val="00944820"/>
    <w:pPr>
      <w:spacing w:before="100" w:beforeAutospacing="1" w:after="100" w:afterAutospacing="1" w:line="240" w:lineRule="auto"/>
    </w:pPr>
    <w:rPr>
      <w:rFonts w:ascii="Times New Roman" w:hAnsi="Times New Roman"/>
      <w:sz w:val="24"/>
      <w:lang w:eastAsia="fi-FI"/>
    </w:rPr>
  </w:style>
  <w:style w:type="paragraph" w:styleId="Liststycke">
    <w:name w:val="List Paragraph"/>
    <w:basedOn w:val="Normal"/>
    <w:uiPriority w:val="34"/>
    <w:qFormat/>
    <w:rsid w:val="00B06DA9"/>
    <w:pPr>
      <w:ind w:left="1304"/>
    </w:pPr>
  </w:style>
  <w:style w:type="character" w:styleId="Starkreferens">
    <w:name w:val="Intense Reference"/>
    <w:basedOn w:val="Standardstycketeckensnitt"/>
    <w:uiPriority w:val="32"/>
    <w:semiHidden/>
    <w:qFormat/>
    <w:rsid w:val="00B06DA9"/>
    <w:rPr>
      <w:b/>
      <w:bCs/>
      <w:smallCaps/>
      <w:color w:val="C0504D"/>
      <w:spacing w:val="5"/>
      <w:u w:val="single"/>
    </w:rPr>
  </w:style>
  <w:style w:type="character" w:styleId="Diskretreferens">
    <w:name w:val="Subtle Reference"/>
    <w:basedOn w:val="Standardstycketeckensnitt"/>
    <w:uiPriority w:val="31"/>
    <w:semiHidden/>
    <w:qFormat/>
    <w:rsid w:val="00B06DA9"/>
    <w:rPr>
      <w:smallCaps/>
      <w:color w:val="C0504D"/>
      <w:u w:val="single"/>
    </w:rPr>
  </w:style>
  <w:style w:type="paragraph" w:styleId="Starktcitat">
    <w:name w:val="Intense Quote"/>
    <w:basedOn w:val="Normal"/>
    <w:next w:val="Normal"/>
    <w:link w:val="StarktcitatChar"/>
    <w:uiPriority w:val="30"/>
    <w:semiHidden/>
    <w:qFormat/>
    <w:rsid w:val="00B06DA9"/>
    <w:pPr>
      <w:pBdr>
        <w:bottom w:val="single" w:sz="4" w:space="4" w:color="4F81BD"/>
      </w:pBdr>
      <w:spacing w:before="200" w:after="280"/>
      <w:ind w:left="936" w:right="936"/>
    </w:pPr>
    <w:rPr>
      <w:b/>
      <w:bCs/>
      <w:i/>
      <w:iCs/>
      <w:color w:val="4F81BD"/>
    </w:rPr>
  </w:style>
  <w:style w:type="character" w:customStyle="1" w:styleId="StarktcitatChar">
    <w:name w:val="Starkt citat Char"/>
    <w:basedOn w:val="Standardstycketeckensnitt"/>
    <w:link w:val="Starktcitat"/>
    <w:uiPriority w:val="30"/>
    <w:semiHidden/>
    <w:rsid w:val="00B06DA9"/>
    <w:rPr>
      <w:rFonts w:ascii="Arial" w:hAnsi="Arial"/>
      <w:b/>
      <w:bCs/>
      <w:i/>
      <w:iCs/>
      <w:color w:val="4F81BD"/>
      <w:szCs w:val="24"/>
      <w:lang w:eastAsia="en-US"/>
    </w:rPr>
  </w:style>
  <w:style w:type="paragraph" w:styleId="Citat">
    <w:name w:val="Quote"/>
    <w:basedOn w:val="Normal"/>
    <w:next w:val="Normal"/>
    <w:link w:val="CitatChar"/>
    <w:uiPriority w:val="29"/>
    <w:semiHidden/>
    <w:qFormat/>
    <w:rsid w:val="00B06DA9"/>
    <w:rPr>
      <w:i/>
      <w:iCs/>
      <w:color w:val="000000"/>
    </w:rPr>
  </w:style>
  <w:style w:type="character" w:customStyle="1" w:styleId="CitatChar">
    <w:name w:val="Citat Char"/>
    <w:basedOn w:val="Standardstycketeckensnitt"/>
    <w:link w:val="Citat"/>
    <w:uiPriority w:val="29"/>
    <w:semiHidden/>
    <w:rsid w:val="00B06DA9"/>
    <w:rPr>
      <w:rFonts w:ascii="Arial" w:hAnsi="Arial"/>
      <w:i/>
      <w:iCs/>
      <w:color w:val="000000"/>
      <w:szCs w:val="24"/>
      <w:lang w:eastAsia="en-US"/>
    </w:rPr>
  </w:style>
  <w:style w:type="character" w:styleId="Stark">
    <w:name w:val="Strong"/>
    <w:basedOn w:val="Standardstycketeckensnitt"/>
    <w:uiPriority w:val="22"/>
    <w:semiHidden/>
    <w:qFormat/>
    <w:rsid w:val="00B06DA9"/>
    <w:rPr>
      <w:b/>
      <w:bCs/>
    </w:rPr>
  </w:style>
  <w:style w:type="character" w:styleId="Starkbetoning">
    <w:name w:val="Intense Emphasis"/>
    <w:basedOn w:val="Standardstycketeckensnitt"/>
    <w:uiPriority w:val="21"/>
    <w:semiHidden/>
    <w:qFormat/>
    <w:rsid w:val="00B06DA9"/>
    <w:rPr>
      <w:b/>
      <w:bCs/>
      <w:i/>
      <w:iCs/>
      <w:color w:val="4F81BD"/>
    </w:rPr>
  </w:style>
  <w:style w:type="character" w:styleId="Betoning">
    <w:name w:val="Emphasis"/>
    <w:basedOn w:val="Standardstycketeckensnitt"/>
    <w:uiPriority w:val="20"/>
    <w:semiHidden/>
    <w:qFormat/>
    <w:rsid w:val="00B06DA9"/>
    <w:rPr>
      <w:i/>
      <w:iCs/>
    </w:rPr>
  </w:style>
  <w:style w:type="character" w:styleId="Diskretbetoning">
    <w:name w:val="Subtle Emphasis"/>
    <w:basedOn w:val="Standardstycketeckensnitt"/>
    <w:uiPriority w:val="19"/>
    <w:semiHidden/>
    <w:qFormat/>
    <w:rsid w:val="00B06DA9"/>
    <w:rPr>
      <w:i/>
      <w:iCs/>
      <w:color w:val="808080"/>
    </w:rPr>
  </w:style>
  <w:style w:type="paragraph" w:styleId="Underrubrik">
    <w:name w:val="Subtitle"/>
    <w:basedOn w:val="Normal"/>
    <w:next w:val="Normal"/>
    <w:link w:val="UnderrubrikChar"/>
    <w:uiPriority w:val="11"/>
    <w:semiHidden/>
    <w:qFormat/>
    <w:rsid w:val="00B06DA9"/>
    <w:pPr>
      <w:spacing w:after="60"/>
      <w:jc w:val="center"/>
      <w:outlineLvl w:val="1"/>
    </w:pPr>
    <w:rPr>
      <w:rFonts w:ascii="Cambria" w:hAnsi="Cambria"/>
      <w:sz w:val="24"/>
    </w:rPr>
  </w:style>
  <w:style w:type="character" w:customStyle="1" w:styleId="UnderrubrikChar">
    <w:name w:val="Underrubrik Char"/>
    <w:basedOn w:val="Standardstycketeckensnitt"/>
    <w:link w:val="Underrubrik"/>
    <w:uiPriority w:val="11"/>
    <w:semiHidden/>
    <w:rsid w:val="00B06DA9"/>
    <w:rPr>
      <w:rFonts w:ascii="Cambria" w:eastAsia="Times New Roman" w:hAnsi="Cambria" w:cs="Times New Roman"/>
      <w:sz w:val="24"/>
      <w:szCs w:val="24"/>
      <w:lang w:eastAsia="en-US"/>
    </w:rPr>
  </w:style>
  <w:style w:type="paragraph" w:styleId="Rubrik">
    <w:name w:val="Title"/>
    <w:basedOn w:val="Normal"/>
    <w:next w:val="Normal"/>
    <w:link w:val="RubrikChar"/>
    <w:uiPriority w:val="10"/>
    <w:semiHidden/>
    <w:qFormat/>
    <w:rsid w:val="00B06DA9"/>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uiPriority w:val="10"/>
    <w:semiHidden/>
    <w:rsid w:val="00B06DA9"/>
    <w:rPr>
      <w:rFonts w:ascii="Cambria" w:eastAsia="Times New Roman" w:hAnsi="Cambria" w:cs="Times New Roman"/>
      <w:b/>
      <w:bCs/>
      <w:kern w:val="28"/>
      <w:sz w:val="32"/>
      <w:szCs w:val="32"/>
      <w:lang w:eastAsia="en-US"/>
    </w:rPr>
  </w:style>
  <w:style w:type="character" w:customStyle="1" w:styleId="Rubrik4Char">
    <w:name w:val="Rubrik 4 Char"/>
    <w:basedOn w:val="Standardstycketeckensnitt"/>
    <w:link w:val="Rubrik4"/>
    <w:uiPriority w:val="9"/>
    <w:semiHidden/>
    <w:rsid w:val="00B06DA9"/>
    <w:rPr>
      <w:rFonts w:ascii="Calibri" w:eastAsia="Times New Roman" w:hAnsi="Calibri" w:cs="Times New Roman"/>
      <w:b/>
      <w:bCs/>
      <w:sz w:val="28"/>
      <w:szCs w:val="28"/>
      <w:lang w:eastAsia="en-US"/>
    </w:rPr>
  </w:style>
  <w:style w:type="paragraph" w:styleId="Ingetavstnd">
    <w:name w:val="No Spacing"/>
    <w:uiPriority w:val="1"/>
    <w:semiHidden/>
    <w:qFormat/>
    <w:rsid w:val="00B06DA9"/>
    <w:rPr>
      <w:rFonts w:ascii="Arial" w:hAnsi="Arial"/>
      <w:szCs w:val="24"/>
      <w:lang w:eastAsia="en-US"/>
    </w:rPr>
  </w:style>
  <w:style w:type="character" w:styleId="Platshllartext">
    <w:name w:val="Placeholder Text"/>
    <w:basedOn w:val="Standardstycketeckensnitt"/>
    <w:uiPriority w:val="99"/>
    <w:semiHidden/>
    <w:rsid w:val="00743D57"/>
    <w:rPr>
      <w:color w:val="808080"/>
    </w:rPr>
  </w:style>
  <w:style w:type="paragraph" w:customStyle="1" w:styleId="Vastaanottaja">
    <w:name w:val="Vastaanottaja"/>
    <w:basedOn w:val="Normal"/>
    <w:qFormat/>
    <w:rsid w:val="00743D57"/>
    <w:pPr>
      <w:spacing w:after="0" w:line="240" w:lineRule="atLeast"/>
    </w:pPr>
  </w:style>
  <w:style w:type="paragraph" w:customStyle="1" w:styleId="Lhettj">
    <w:name w:val="Lähettäjä"/>
    <w:basedOn w:val="Vastaanottaja"/>
    <w:qFormat/>
    <w:rsid w:val="002C68B3"/>
    <w:pPr>
      <w:ind w:left="981" w:firstLine="720"/>
    </w:pPr>
  </w:style>
  <w:style w:type="character" w:customStyle="1" w:styleId="SidfotChar">
    <w:name w:val="Sidfot Char"/>
    <w:basedOn w:val="Standardstycketeckensnitt"/>
    <w:link w:val="Sidfot"/>
    <w:uiPriority w:val="99"/>
    <w:semiHidden/>
    <w:rsid w:val="004C73DF"/>
    <w:rPr>
      <w:rFonts w:ascii="Arial" w:hAnsi="Arial"/>
      <w:sz w:val="18"/>
      <w:szCs w:val="24"/>
      <w:lang w:eastAsia="en-US"/>
    </w:rPr>
  </w:style>
  <w:style w:type="paragraph" w:customStyle="1" w:styleId="Sivunro-mr">
    <w:name w:val="Sivunro(-määrä)"/>
    <w:basedOn w:val="Sidfot"/>
    <w:qFormat/>
    <w:rsid w:val="00F44692"/>
    <w:pPr>
      <w:jc w:val="center"/>
    </w:pPr>
    <w:rPr>
      <w:color w:val="005293" w:themeColor="text2"/>
      <w:sz w:val="16"/>
    </w:rPr>
  </w:style>
  <w:style w:type="paragraph" w:styleId="Ballongtext">
    <w:name w:val="Balloon Text"/>
    <w:basedOn w:val="Normal"/>
    <w:link w:val="BallongtextChar"/>
    <w:uiPriority w:val="99"/>
    <w:semiHidden/>
    <w:unhideWhenUsed/>
    <w:rsid w:val="005C52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522A"/>
    <w:rPr>
      <w:rFonts w:ascii="Segoe UI" w:hAnsi="Segoe UI" w:cs="Segoe UI"/>
      <w:sz w:val="18"/>
      <w:szCs w:val="18"/>
      <w:lang w:eastAsia="en-US"/>
    </w:rPr>
  </w:style>
  <w:style w:type="paragraph" w:customStyle="1" w:styleId="PoytakirjalomakeTeksti1">
    <w:name w:val="Poytakirjalomake Teksti 1"/>
    <w:basedOn w:val="Normal"/>
    <w:link w:val="PoytakirjalomakeTeksti1Char"/>
    <w:qFormat/>
    <w:rsid w:val="00AA618B"/>
    <w:pPr>
      <w:pBdr>
        <w:top w:val="single" w:sz="4" w:space="1" w:color="auto"/>
        <w:left w:val="single" w:sz="4" w:space="4" w:color="auto"/>
        <w:bottom w:val="single" w:sz="4" w:space="1" w:color="auto"/>
        <w:right w:val="single" w:sz="4" w:space="4" w:color="auto"/>
      </w:pBdr>
      <w:spacing w:before="60" w:after="0" w:line="240" w:lineRule="auto"/>
    </w:pPr>
    <w:rPr>
      <w:rFonts w:cs="Arial"/>
      <w:sz w:val="16"/>
      <w:szCs w:val="16"/>
      <w:lang w:eastAsia="fi-FI"/>
    </w:rPr>
  </w:style>
  <w:style w:type="character" w:customStyle="1" w:styleId="PoytakirjalomakeTeksti1Char">
    <w:name w:val="Poytakirjalomake Teksti 1 Char"/>
    <w:basedOn w:val="Standardstycketeckensnitt"/>
    <w:link w:val="PoytakirjalomakeTeksti1"/>
    <w:rsid w:val="00AA618B"/>
    <w:rPr>
      <w:rFonts w:ascii="Arial" w:hAnsi="Arial" w:cs="Arial"/>
      <w:sz w:val="16"/>
      <w:szCs w:val="16"/>
    </w:rPr>
  </w:style>
  <w:style w:type="paragraph" w:customStyle="1" w:styleId="PytkirjalomakeOtsikko1">
    <w:name w:val="Pöytäkirjalomake Otsikko 1"/>
    <w:basedOn w:val="PoytakirjalomakeTeksti1"/>
    <w:link w:val="PytkirjalomakeOtsikko1Char"/>
    <w:qFormat/>
    <w:rsid w:val="00AA618B"/>
    <w:pPr>
      <w:framePr w:wrap="notBeside" w:vAnchor="text" w:hAnchor="text" w:y="1"/>
      <w:pBdr>
        <w:top w:val="none" w:sz="0" w:space="0" w:color="auto"/>
        <w:left w:val="none" w:sz="0" w:space="0" w:color="auto"/>
        <w:bottom w:val="none" w:sz="0" w:space="0" w:color="auto"/>
        <w:right w:val="none" w:sz="0" w:space="0" w:color="auto"/>
      </w:pBdr>
    </w:pPr>
    <w:rPr>
      <w:b/>
      <w:sz w:val="22"/>
    </w:rPr>
  </w:style>
  <w:style w:type="character" w:customStyle="1" w:styleId="PytkirjalomakeOtsikko1Char">
    <w:name w:val="Pöytäkirjalomake Otsikko 1 Char"/>
    <w:basedOn w:val="PoytakirjalomakeTeksti1Char"/>
    <w:link w:val="PytkirjalomakeOtsikko1"/>
    <w:rsid w:val="00AA618B"/>
    <w:rPr>
      <w:rFonts w:ascii="Arial" w:hAnsi="Arial" w:cs="Arial"/>
      <w:b/>
      <w:sz w:val="22"/>
      <w:szCs w:val="16"/>
    </w:rPr>
  </w:style>
  <w:style w:type="paragraph" w:customStyle="1" w:styleId="PytkirjalomakeOtsikko2">
    <w:name w:val="Pöytäkirjalomake Otsikko 2"/>
    <w:basedOn w:val="PytkirjalomakeOtsikko1"/>
    <w:link w:val="PytkirjalomakeOtsikko2Char"/>
    <w:qFormat/>
    <w:rsid w:val="00AA618B"/>
    <w:pPr>
      <w:framePr w:wrap="notBeside"/>
      <w:spacing w:before="120"/>
    </w:pPr>
    <w:rPr>
      <w:sz w:val="18"/>
    </w:rPr>
  </w:style>
  <w:style w:type="character" w:customStyle="1" w:styleId="PytkirjalomakeOtsikko2Char">
    <w:name w:val="Pöytäkirjalomake Otsikko 2 Char"/>
    <w:basedOn w:val="PytkirjalomakeOtsikko1Char"/>
    <w:link w:val="PytkirjalomakeOtsikko2"/>
    <w:rsid w:val="00AA618B"/>
    <w:rPr>
      <w:rFonts w:ascii="Arial" w:hAnsi="Arial" w:cs="Arial"/>
      <w:b/>
      <w:sz w:val="18"/>
      <w:szCs w:val="16"/>
    </w:rPr>
  </w:style>
  <w:style w:type="paragraph" w:styleId="Fotnotstext">
    <w:name w:val="footnote text"/>
    <w:basedOn w:val="Normal"/>
    <w:link w:val="FotnotstextChar"/>
    <w:uiPriority w:val="99"/>
    <w:semiHidden/>
    <w:rsid w:val="00AA618B"/>
    <w:pPr>
      <w:spacing w:after="0" w:line="240" w:lineRule="auto"/>
    </w:pPr>
    <w:rPr>
      <w:rFonts w:ascii="Times New Roman" w:hAnsi="Times New Roman"/>
      <w:sz w:val="20"/>
      <w:szCs w:val="20"/>
      <w:lang w:eastAsia="fi-FI"/>
    </w:rPr>
  </w:style>
  <w:style w:type="character" w:customStyle="1" w:styleId="FotnotstextChar">
    <w:name w:val="Fotnotstext Char"/>
    <w:basedOn w:val="Standardstycketeckensnitt"/>
    <w:link w:val="Fotnotstext"/>
    <w:uiPriority w:val="99"/>
    <w:semiHidden/>
    <w:rsid w:val="00AA618B"/>
  </w:style>
  <w:style w:type="character" w:styleId="Fotnotsreferens">
    <w:name w:val="footnote reference"/>
    <w:basedOn w:val="Standardstycketeckensnitt"/>
    <w:uiPriority w:val="99"/>
    <w:semiHidden/>
    <w:rsid w:val="00AA618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323564">
      <w:bodyDiv w:val="1"/>
      <w:marLeft w:val="0"/>
      <w:marRight w:val="0"/>
      <w:marTop w:val="0"/>
      <w:marBottom w:val="0"/>
      <w:divBdr>
        <w:top w:val="none" w:sz="0" w:space="0" w:color="auto"/>
        <w:left w:val="none" w:sz="0" w:space="0" w:color="auto"/>
        <w:bottom w:val="none" w:sz="0" w:space="0" w:color="auto"/>
        <w:right w:val="none" w:sz="0" w:space="0" w:color="auto"/>
      </w:divBdr>
      <w:divsChild>
        <w:div w:id="1526167790">
          <w:marLeft w:val="0"/>
          <w:marRight w:val="0"/>
          <w:marTop w:val="0"/>
          <w:marBottom w:val="0"/>
          <w:divBdr>
            <w:top w:val="none" w:sz="0" w:space="0" w:color="auto"/>
            <w:left w:val="none" w:sz="0" w:space="0" w:color="auto"/>
            <w:bottom w:val="none" w:sz="0" w:space="0" w:color="auto"/>
            <w:right w:val="none" w:sz="0" w:space="0" w:color="auto"/>
          </w:divBdr>
        </w:div>
      </w:divsChild>
    </w:div>
    <w:div w:id="21470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E3CD2D25C44EAAACDB784693EA7090"/>
        <w:category>
          <w:name w:val="Allmänt"/>
          <w:gallery w:val="placeholder"/>
        </w:category>
        <w:types>
          <w:type w:val="bbPlcHdr"/>
        </w:types>
        <w:behaviors>
          <w:behavior w:val="content"/>
        </w:behaviors>
        <w:guid w:val="{F7A3F54F-AF46-4C38-92B5-FB0C5B5BC7AA}"/>
      </w:docPartPr>
      <w:docPartBody>
        <w:p w:rsidR="00000000" w:rsidRDefault="00D76159" w:rsidP="00D76159">
          <w:pPr>
            <w:pStyle w:val="13E3CD2D25C44EAAACDB784693EA7090"/>
          </w:pPr>
          <w:r>
            <w:rPr>
              <w:rStyle w:val="Platshllartext"/>
            </w:rPr>
            <w:t>Lisää</w:t>
          </w:r>
          <w:r>
            <w:rPr>
              <w:rStyle w:val="Platshllartext"/>
              <w:lang w:val="sv-SE"/>
            </w:rPr>
            <w:t xml:space="preserve"> päivämäärä</w:t>
          </w:r>
          <w:r w:rsidRPr="003C0972">
            <w:rPr>
              <w:rStyle w:val="Platshllartext"/>
              <w:lang w:val="sv-S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59"/>
    <w:rsid w:val="00D7615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6159"/>
    <w:rPr>
      <w:color w:val="808080"/>
    </w:rPr>
  </w:style>
  <w:style w:type="paragraph" w:customStyle="1" w:styleId="DA85B6112AA345D39BF26AAAF220B921">
    <w:name w:val="DA85B6112AA345D39BF26AAAF220B921"/>
    <w:rsid w:val="00D76159"/>
  </w:style>
  <w:style w:type="paragraph" w:customStyle="1" w:styleId="13E3CD2D25C44EAAACDB784693EA7090">
    <w:name w:val="13E3CD2D25C44EAAACDB784693EA7090"/>
    <w:rsid w:val="00D76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DB8A-6F89-4957-A7F1-A8D889BB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5E53D4D3</Template>
  <TotalTime>0</TotalTime>
  <Pages>9</Pages>
  <Words>2594</Words>
  <Characters>16643</Characters>
  <Application>Microsoft Office Word</Application>
  <DocSecurity>0</DocSecurity>
  <Lines>138</Lines>
  <Paragraphs>38</Paragraphs>
  <ScaleCrop>false</ScaleCrop>
  <HeadingPairs>
    <vt:vector size="6" baseType="variant">
      <vt:variant>
        <vt:lpstr>Rubrik</vt:lpstr>
      </vt:variant>
      <vt:variant>
        <vt:i4>1</vt:i4>
      </vt:variant>
      <vt:variant>
        <vt:lpstr>Otsikko</vt:lpstr>
      </vt:variant>
      <vt:variant>
        <vt:i4>1</vt:i4>
      </vt:variant>
      <vt:variant>
        <vt:lpstr>Otsikot</vt:lpstr>
      </vt:variant>
      <vt:variant>
        <vt:i4>1</vt:i4>
      </vt:variant>
    </vt:vector>
  </HeadingPairs>
  <TitlesOfParts>
    <vt:vector size="3" baseType="lpstr">
      <vt:lpstr/>
      <vt:lpstr/>
      <vt:lpstr>&lt;Kirjeen otsikko&gt;</vt:lpstr>
    </vt:vector>
  </TitlesOfParts>
  <LinksUpToDate>false</LinksUpToDate>
  <CharactersWithSpaces>19199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2016-04-28T11:46:00Z</dcterms:created>
  <dcterms:modified xsi:type="dcterms:W3CDTF">2016-04-28T11:51:00Z</dcterms:modified>
</cp:coreProperties>
</file>